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7E" w:rsidRPr="00A36B7E" w:rsidRDefault="00A36B7E" w:rsidP="00A36B7E">
      <w:pPr>
        <w:keepNext/>
        <w:suppressAutoHyphens/>
        <w:spacing w:after="0" w:line="240" w:lineRule="auto"/>
        <w:jc w:val="center"/>
        <w:outlineLvl w:val="1"/>
        <w:rPr>
          <w:rFonts w:ascii="Times New Roman" w:eastAsia="Consolas" w:hAnsi="Times New Roman"/>
          <w:b/>
          <w:sz w:val="28"/>
          <w:szCs w:val="20"/>
        </w:rPr>
      </w:pPr>
      <w:r w:rsidRPr="00A36B7E">
        <w:rPr>
          <w:rFonts w:ascii="Times New Roman" w:eastAsia="Consolas" w:hAnsi="Times New Roman"/>
          <w:b/>
          <w:sz w:val="28"/>
          <w:szCs w:val="20"/>
        </w:rPr>
        <w:t>Zápis</w:t>
      </w:r>
      <w:r w:rsidR="00050971">
        <w:rPr>
          <w:rFonts w:ascii="Times New Roman" w:eastAsia="Consolas" w:hAnsi="Times New Roman"/>
          <w:b/>
          <w:sz w:val="28"/>
          <w:szCs w:val="20"/>
        </w:rPr>
        <w:t xml:space="preserve"> č. 1</w:t>
      </w:r>
      <w:r w:rsidRPr="00A36B7E">
        <w:rPr>
          <w:rFonts w:ascii="Times New Roman" w:eastAsia="Consolas" w:hAnsi="Times New Roman"/>
          <w:b/>
          <w:sz w:val="28"/>
          <w:szCs w:val="20"/>
        </w:rPr>
        <w:br/>
        <w:t>ze zasedání zastupitelstva obce Metylovice</w:t>
      </w:r>
    </w:p>
    <w:p w:rsidR="00280AE3" w:rsidRDefault="00391E5D" w:rsidP="004D09D9">
      <w:pPr>
        <w:spacing w:after="0" w:line="256" w:lineRule="auto"/>
        <w:jc w:val="center"/>
        <w:rPr>
          <w:rFonts w:ascii="Times New Roman" w:eastAsia="Symbol" w:hAnsi="Times New Roman"/>
          <w:b/>
          <w:sz w:val="28"/>
        </w:rPr>
      </w:pPr>
      <w:r>
        <w:rPr>
          <w:rFonts w:ascii="Times New Roman" w:eastAsia="Symbol" w:hAnsi="Times New Roman"/>
          <w:b/>
          <w:sz w:val="28"/>
        </w:rPr>
        <w:t xml:space="preserve">konaného dne </w:t>
      </w:r>
      <w:r w:rsidR="00444767">
        <w:rPr>
          <w:rFonts w:ascii="Times New Roman" w:eastAsia="Symbol" w:hAnsi="Times New Roman"/>
          <w:b/>
          <w:sz w:val="28"/>
        </w:rPr>
        <w:t xml:space="preserve">21. </w:t>
      </w:r>
      <w:r w:rsidR="00050971">
        <w:rPr>
          <w:rFonts w:ascii="Times New Roman" w:eastAsia="Symbol" w:hAnsi="Times New Roman"/>
          <w:b/>
          <w:sz w:val="28"/>
        </w:rPr>
        <w:t>1. 2020</w:t>
      </w:r>
      <w:r w:rsidR="001C4247">
        <w:rPr>
          <w:rFonts w:ascii="Times New Roman" w:eastAsia="Symbol" w:hAnsi="Times New Roman"/>
          <w:b/>
          <w:sz w:val="28"/>
        </w:rPr>
        <w:t>, od 1</w:t>
      </w:r>
      <w:r w:rsidR="00050971">
        <w:rPr>
          <w:rFonts w:ascii="Times New Roman" w:eastAsia="Symbol" w:hAnsi="Times New Roman"/>
          <w:b/>
          <w:sz w:val="28"/>
        </w:rPr>
        <w:t>7:30</w:t>
      </w:r>
      <w:r w:rsidR="00280AE3">
        <w:rPr>
          <w:rFonts w:ascii="Times New Roman" w:eastAsia="Symbol" w:hAnsi="Times New Roman"/>
          <w:b/>
          <w:sz w:val="28"/>
        </w:rPr>
        <w:t xml:space="preserve"> hodin </w:t>
      </w:r>
    </w:p>
    <w:p w:rsidR="00A36B7E" w:rsidRDefault="00B56647" w:rsidP="004D09D9">
      <w:pPr>
        <w:spacing w:after="0" w:line="256" w:lineRule="auto"/>
        <w:jc w:val="center"/>
        <w:rPr>
          <w:rFonts w:ascii="Times New Roman" w:eastAsia="Symbol" w:hAnsi="Times New Roman"/>
          <w:b/>
          <w:sz w:val="28"/>
        </w:rPr>
      </w:pPr>
      <w:r>
        <w:rPr>
          <w:rFonts w:ascii="Times New Roman" w:eastAsia="Symbol" w:hAnsi="Times New Roman"/>
          <w:b/>
          <w:sz w:val="28"/>
        </w:rPr>
        <w:t xml:space="preserve">na obecním úřadě </w:t>
      </w:r>
      <w:r w:rsidR="00A36B7E" w:rsidRPr="00A36B7E">
        <w:rPr>
          <w:rFonts w:ascii="Times New Roman" w:eastAsia="Symbol" w:hAnsi="Times New Roman"/>
          <w:b/>
          <w:sz w:val="28"/>
        </w:rPr>
        <w:t>v Metylovicích</w:t>
      </w:r>
    </w:p>
    <w:p w:rsidR="004D09D9" w:rsidRPr="00A36B7E" w:rsidRDefault="004D09D9" w:rsidP="004D09D9">
      <w:pPr>
        <w:spacing w:after="0" w:line="256" w:lineRule="auto"/>
        <w:jc w:val="center"/>
        <w:rPr>
          <w:rFonts w:ascii="Times New Roman" w:eastAsia="Symbol" w:hAnsi="Times New Roman"/>
          <w:b/>
          <w:sz w:val="28"/>
        </w:rPr>
      </w:pPr>
    </w:p>
    <w:p w:rsidR="00A36B7E" w:rsidRPr="00A36B7E" w:rsidRDefault="00A36B7E" w:rsidP="004D09D9">
      <w:pPr>
        <w:spacing w:after="0" w:line="360" w:lineRule="auto"/>
        <w:rPr>
          <w:rFonts w:ascii="Times New Roman" w:eastAsia="Consolas" w:hAnsi="Times New Roman"/>
          <w:sz w:val="24"/>
          <w:szCs w:val="24"/>
          <w:lang w:eastAsia="cs-CZ"/>
        </w:rPr>
      </w:pPr>
      <w:r w:rsidRPr="00A36B7E">
        <w:rPr>
          <w:rFonts w:ascii="Times New Roman" w:eastAsia="Consolas" w:hAnsi="Times New Roman"/>
          <w:sz w:val="24"/>
          <w:szCs w:val="24"/>
          <w:lang w:eastAsia="cs-CZ"/>
        </w:rPr>
        <w:t xml:space="preserve">Přítomno:                 </w:t>
      </w:r>
      <w:r w:rsidR="00B426AF">
        <w:rPr>
          <w:rFonts w:ascii="Times New Roman" w:eastAsia="Consolas" w:hAnsi="Times New Roman"/>
          <w:sz w:val="24"/>
          <w:szCs w:val="24"/>
          <w:lang w:eastAsia="cs-CZ"/>
        </w:rPr>
        <w:t xml:space="preserve">  </w:t>
      </w:r>
      <w:r w:rsidR="00050971">
        <w:rPr>
          <w:rFonts w:ascii="Times New Roman" w:eastAsia="Consolas" w:hAnsi="Times New Roman"/>
          <w:sz w:val="24"/>
          <w:szCs w:val="24"/>
          <w:lang w:eastAsia="cs-CZ"/>
        </w:rPr>
        <w:t>9</w:t>
      </w:r>
      <w:r w:rsidR="004E4D0C">
        <w:rPr>
          <w:rFonts w:ascii="Times New Roman" w:eastAsia="Consolas" w:hAnsi="Times New Roman"/>
          <w:sz w:val="24"/>
          <w:szCs w:val="24"/>
          <w:lang w:eastAsia="cs-CZ"/>
        </w:rPr>
        <w:t xml:space="preserve"> 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>členů ZO dle prezenční listiny (příloha č. 1)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ab/>
      </w:r>
    </w:p>
    <w:p w:rsidR="00C14909" w:rsidRPr="00A36B7E" w:rsidRDefault="00A36B7E" w:rsidP="00A36B7E">
      <w:pPr>
        <w:spacing w:after="0" w:line="360" w:lineRule="auto"/>
        <w:rPr>
          <w:rFonts w:ascii="Times New Roman" w:eastAsia="Consolas" w:hAnsi="Times New Roman"/>
          <w:sz w:val="24"/>
          <w:szCs w:val="24"/>
          <w:lang w:eastAsia="cs-CZ"/>
        </w:rPr>
      </w:pPr>
      <w:r w:rsidRPr="00A36B7E">
        <w:rPr>
          <w:rFonts w:ascii="Times New Roman" w:eastAsia="Consolas" w:hAnsi="Times New Roman"/>
          <w:sz w:val="24"/>
          <w:szCs w:val="24"/>
          <w:lang w:eastAsia="cs-CZ"/>
        </w:rPr>
        <w:t>Omluveni: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ab/>
        <w:t xml:space="preserve">         </w:t>
      </w:r>
      <w:r w:rsidR="00A74F06">
        <w:rPr>
          <w:rFonts w:ascii="Times New Roman" w:eastAsia="Consolas" w:hAnsi="Times New Roman"/>
          <w:sz w:val="24"/>
          <w:szCs w:val="24"/>
          <w:lang w:eastAsia="cs-CZ"/>
        </w:rPr>
        <w:t xml:space="preserve"> 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 xml:space="preserve"> </w:t>
      </w:r>
      <w:r w:rsidR="0023470F">
        <w:rPr>
          <w:rFonts w:ascii="Times New Roman" w:eastAsia="Consolas" w:hAnsi="Times New Roman"/>
          <w:sz w:val="24"/>
          <w:szCs w:val="24"/>
          <w:lang w:eastAsia="cs-CZ"/>
        </w:rPr>
        <w:t xml:space="preserve"> </w:t>
      </w:r>
      <w:r w:rsidR="00050971">
        <w:rPr>
          <w:rFonts w:ascii="Times New Roman" w:eastAsia="Consolas" w:hAnsi="Times New Roman"/>
          <w:sz w:val="24"/>
          <w:szCs w:val="24"/>
          <w:lang w:eastAsia="cs-CZ"/>
        </w:rPr>
        <w:t>2 (Marta Bílková Jan Koloničný)</w:t>
      </w:r>
    </w:p>
    <w:p w:rsidR="00A36B7E" w:rsidRPr="00A36B7E" w:rsidRDefault="00B426AF" w:rsidP="00A36B7E">
      <w:pPr>
        <w:suppressAutoHyphens/>
        <w:spacing w:after="0" w:line="240" w:lineRule="auto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Ověřovatelé zápisu:   </w:t>
      </w:r>
      <w:r w:rsidR="00A12E5E">
        <w:rPr>
          <w:rFonts w:ascii="Times New Roman" w:eastAsia="Symbol" w:hAnsi="Times New Roman"/>
          <w:sz w:val="24"/>
          <w:szCs w:val="24"/>
        </w:rPr>
        <w:t xml:space="preserve"> </w:t>
      </w:r>
      <w:r w:rsidR="00050971">
        <w:rPr>
          <w:rFonts w:ascii="Times New Roman" w:eastAsia="Symbol" w:hAnsi="Times New Roman"/>
          <w:sz w:val="24"/>
          <w:szCs w:val="24"/>
        </w:rPr>
        <w:t>Tomáš Rabas, Aleš Velička</w:t>
      </w:r>
    </w:p>
    <w:p w:rsidR="004D09D9" w:rsidRPr="00A36B7E" w:rsidRDefault="004D09D9" w:rsidP="00A36B7E">
      <w:pPr>
        <w:suppressAutoHyphens/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9607C7" w:rsidRPr="00D42CC7" w:rsidRDefault="009607C7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7C7">
        <w:rPr>
          <w:rFonts w:ascii="Times New Roman" w:eastAsia="Times New Roman" w:hAnsi="Times New Roman"/>
          <w:sz w:val="24"/>
          <w:szCs w:val="24"/>
        </w:rPr>
        <w:t>1.</w:t>
      </w:r>
      <w:r w:rsidRPr="009607C7">
        <w:rPr>
          <w:rFonts w:ascii="Times New Roman" w:eastAsia="Times New Roman" w:hAnsi="Times New Roman"/>
          <w:sz w:val="24"/>
          <w:szCs w:val="24"/>
        </w:rPr>
        <w:tab/>
      </w:r>
      <w:r w:rsidRPr="00D42CC7">
        <w:rPr>
          <w:rFonts w:ascii="Times New Roman" w:eastAsia="Times New Roman" w:hAnsi="Times New Roman"/>
          <w:sz w:val="24"/>
          <w:szCs w:val="24"/>
        </w:rPr>
        <w:t xml:space="preserve">Program zasedání </w:t>
      </w:r>
    </w:p>
    <w:p w:rsidR="009607C7" w:rsidRPr="00D42CC7" w:rsidRDefault="009607C7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CC7">
        <w:rPr>
          <w:rFonts w:ascii="Times New Roman" w:eastAsia="Times New Roman" w:hAnsi="Times New Roman"/>
          <w:sz w:val="24"/>
          <w:szCs w:val="24"/>
        </w:rPr>
        <w:t>2.</w:t>
      </w:r>
      <w:r w:rsidRPr="00D42CC7">
        <w:rPr>
          <w:rFonts w:ascii="Times New Roman" w:eastAsia="Times New Roman" w:hAnsi="Times New Roman"/>
          <w:sz w:val="24"/>
          <w:szCs w:val="24"/>
        </w:rPr>
        <w:tab/>
        <w:t xml:space="preserve">Volba ověřovatelů zápisu </w:t>
      </w:r>
    </w:p>
    <w:p w:rsidR="00540138" w:rsidRPr="00540138" w:rsidRDefault="009607C7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CC7">
        <w:rPr>
          <w:rFonts w:ascii="Times New Roman" w:eastAsia="Times New Roman" w:hAnsi="Times New Roman"/>
          <w:sz w:val="24"/>
          <w:szCs w:val="24"/>
        </w:rPr>
        <w:t>3.</w:t>
      </w:r>
      <w:r w:rsidRPr="00D42CC7">
        <w:rPr>
          <w:rFonts w:ascii="Times New Roman" w:eastAsia="Times New Roman" w:hAnsi="Times New Roman"/>
          <w:sz w:val="24"/>
          <w:szCs w:val="24"/>
        </w:rPr>
        <w:tab/>
      </w:r>
      <w:r w:rsidR="00A12E5E" w:rsidRPr="00D42CC7">
        <w:rPr>
          <w:rFonts w:ascii="Times New Roman" w:eastAsia="Times New Roman" w:hAnsi="Times New Roman"/>
          <w:sz w:val="24"/>
          <w:szCs w:val="24"/>
        </w:rPr>
        <w:t>Kontrola plnění usnesení č.</w:t>
      </w:r>
      <w:r w:rsidR="00540138" w:rsidRPr="00540138">
        <w:t xml:space="preserve"> </w:t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13/2019 ze dne 16. 12. 2019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4.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Zprávy výborů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5.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Žádost paní Petry Šimíčkové o odkoupení části obecních pozemků parc. č. 1955/1, 1957/1 </w:t>
      </w:r>
    </w:p>
    <w:p w:rsidR="00540138" w:rsidRPr="00540138" w:rsidRDefault="008C05C9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a 1987/1 v </w:t>
      </w:r>
      <w:r w:rsidR="008A417C" w:rsidRPr="00540138">
        <w:rPr>
          <w:rFonts w:ascii="Times New Roman" w:eastAsia="Times New Roman" w:hAnsi="Times New Roman"/>
          <w:sz w:val="24"/>
          <w:szCs w:val="24"/>
        </w:rPr>
        <w:t>k. ú.</w:t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 Metylovice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6.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Žádost pana Ladislava Chýlka o odkoupení části obecních pozemků parc. č. 1956/1 a 1987/3 </w:t>
      </w:r>
    </w:p>
    <w:p w:rsidR="00540138" w:rsidRPr="00540138" w:rsidRDefault="008C05C9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v </w:t>
      </w:r>
      <w:r w:rsidR="008A417C" w:rsidRPr="00540138">
        <w:rPr>
          <w:rFonts w:ascii="Times New Roman" w:eastAsia="Times New Roman" w:hAnsi="Times New Roman"/>
          <w:sz w:val="24"/>
          <w:szCs w:val="24"/>
        </w:rPr>
        <w:t>k. ú.</w:t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 Metylovice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7.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Vyhodnocení dotazníků pro zavedení služby Senior taxi v obci Metylovice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8.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Nájemní smlouva s Tělocvičnou jednotou Sokol Metylovice, pobočný spolek, na pronájem </w:t>
      </w:r>
    </w:p>
    <w:p w:rsidR="00540138" w:rsidRPr="00540138" w:rsidRDefault="008C05C9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budovy </w:t>
      </w:r>
      <w:r w:rsidR="008A417C" w:rsidRPr="00540138">
        <w:rPr>
          <w:rFonts w:ascii="Times New Roman" w:eastAsia="Times New Roman" w:hAnsi="Times New Roman"/>
          <w:sz w:val="24"/>
          <w:szCs w:val="24"/>
        </w:rPr>
        <w:t>č. p.</w:t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 111 a přilehlých pozemků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9.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Darovací smlouva s Moravskoslezským krajem na bezplatné převedení vlastnických práv </w:t>
      </w:r>
    </w:p>
    <w:p w:rsidR="00540138" w:rsidRPr="00540138" w:rsidRDefault="008C05C9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ke 2 ks kompozitních tlakových láhví na dovybavení jednotky SDH Metylovice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10.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>Žádost</w:t>
      </w:r>
      <w:r w:rsidR="00463ED3">
        <w:rPr>
          <w:rFonts w:ascii="Times New Roman" w:eastAsia="Times New Roman" w:hAnsi="Times New Roman"/>
          <w:sz w:val="24"/>
          <w:szCs w:val="24"/>
        </w:rPr>
        <w:t xml:space="preserve"> společnosti ITECO TRADE s.r.o., </w:t>
      </w:r>
      <w:r w:rsidRPr="00540138">
        <w:rPr>
          <w:rFonts w:ascii="Times New Roman" w:eastAsia="Times New Roman" w:hAnsi="Times New Roman"/>
          <w:sz w:val="24"/>
          <w:szCs w:val="24"/>
        </w:rPr>
        <w:t xml:space="preserve">o pronájem části obecního pozemku parc. č. 495/11 v k. ú. Metylovice k umístění reklamního panelu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11.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Žádost pana Pavla Onderky o pronájem části obecního pozemku parc. č. 2006/3 v k. ú. </w:t>
      </w:r>
    </w:p>
    <w:p w:rsidR="00540138" w:rsidRPr="00540138" w:rsidRDefault="008C05C9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Metylovice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12.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Výběr zpracovatele dokumentace pro provádění stavby na projekt „Stavební úpravy šaten </w:t>
      </w:r>
    </w:p>
    <w:p w:rsidR="00540138" w:rsidRPr="00540138" w:rsidRDefault="008C05C9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a přístavba umýváren v </w:t>
      </w:r>
      <w:r w:rsidR="008A417C" w:rsidRPr="00540138">
        <w:rPr>
          <w:rFonts w:ascii="Times New Roman" w:eastAsia="Times New Roman" w:hAnsi="Times New Roman"/>
          <w:sz w:val="24"/>
          <w:szCs w:val="24"/>
        </w:rPr>
        <w:t>k. ú.</w:t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 Metylovice“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13.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Strategický plán rozvoje obce Metylovice pro roky 2020 - 2022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14.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Rozpočtová úprava č. 13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15.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>Žádost pana Adama Šiguta o odkoupení části o</w:t>
      </w:r>
      <w:r w:rsidR="008B3683">
        <w:rPr>
          <w:rFonts w:ascii="Times New Roman" w:eastAsia="Times New Roman" w:hAnsi="Times New Roman"/>
          <w:sz w:val="24"/>
          <w:szCs w:val="24"/>
        </w:rPr>
        <w:t>becních pozemků parc. č. 1993/1</w:t>
      </w:r>
      <w:r w:rsidR="008C05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138">
        <w:rPr>
          <w:rFonts w:ascii="Times New Roman" w:eastAsia="Times New Roman" w:hAnsi="Times New Roman"/>
          <w:sz w:val="24"/>
          <w:szCs w:val="24"/>
        </w:rPr>
        <w:t xml:space="preserve">a 1871/1 </w:t>
      </w:r>
      <w:r w:rsidR="008C05C9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540138">
        <w:rPr>
          <w:rFonts w:ascii="Times New Roman" w:eastAsia="Times New Roman" w:hAnsi="Times New Roman"/>
          <w:sz w:val="24"/>
          <w:szCs w:val="24"/>
        </w:rPr>
        <w:t xml:space="preserve">v </w:t>
      </w:r>
      <w:r w:rsidR="008A417C" w:rsidRPr="00540138">
        <w:rPr>
          <w:rFonts w:ascii="Times New Roman" w:eastAsia="Times New Roman" w:hAnsi="Times New Roman"/>
          <w:sz w:val="24"/>
          <w:szCs w:val="24"/>
        </w:rPr>
        <w:t>k. ú.</w:t>
      </w:r>
      <w:r w:rsidRPr="00540138">
        <w:rPr>
          <w:rFonts w:ascii="Times New Roman" w:eastAsia="Times New Roman" w:hAnsi="Times New Roman"/>
          <w:sz w:val="24"/>
          <w:szCs w:val="24"/>
        </w:rPr>
        <w:t xml:space="preserve"> Metylovice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16.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>Smlouva o zřízení</w:t>
      </w:r>
      <w:r w:rsidR="00FE649B">
        <w:rPr>
          <w:rFonts w:ascii="Times New Roman" w:eastAsia="Times New Roman" w:hAnsi="Times New Roman"/>
          <w:sz w:val="24"/>
          <w:szCs w:val="24"/>
        </w:rPr>
        <w:t xml:space="preserve"> věcného břemene</w:t>
      </w:r>
      <w:r w:rsidRPr="00540138">
        <w:rPr>
          <w:rFonts w:ascii="Times New Roman" w:eastAsia="Times New Roman" w:hAnsi="Times New Roman"/>
          <w:sz w:val="24"/>
          <w:szCs w:val="24"/>
        </w:rPr>
        <w:t xml:space="preserve"> se společnosti ČEZ Distribuce, a.s. na zřízení zemní kabelové přípojky NN na pozemek parc. č. 1117/2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17.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Nabídka na zpracování architektonické studie a následného stavebního projektu, vč. vyřízení </w:t>
      </w:r>
    </w:p>
    <w:p w:rsidR="00540138" w:rsidRPr="00540138" w:rsidRDefault="008C05C9" w:rsidP="008C05C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40138" w:rsidRPr="00540138">
        <w:rPr>
          <w:rFonts w:ascii="Times New Roman" w:eastAsia="Times New Roman" w:hAnsi="Times New Roman"/>
          <w:sz w:val="24"/>
          <w:szCs w:val="24"/>
        </w:rPr>
        <w:t xml:space="preserve">stavebního povolení, změn a rozšíření dvou budov využívaných hasiči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18.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>Návrh finančního výboru na poskytnutí individuálníc</w:t>
      </w:r>
      <w:r w:rsidR="008C05C9">
        <w:rPr>
          <w:rFonts w:ascii="Times New Roman" w:eastAsia="Times New Roman" w:hAnsi="Times New Roman"/>
          <w:sz w:val="24"/>
          <w:szCs w:val="24"/>
        </w:rPr>
        <w:t xml:space="preserve">h dotací a darů z rozpočtu obce </w:t>
      </w:r>
      <w:r w:rsidRPr="00540138">
        <w:rPr>
          <w:rFonts w:ascii="Times New Roman" w:eastAsia="Times New Roman" w:hAnsi="Times New Roman"/>
          <w:sz w:val="24"/>
          <w:szCs w:val="24"/>
        </w:rPr>
        <w:t>Met</w:t>
      </w:r>
      <w:r w:rsidR="008A417C">
        <w:rPr>
          <w:rFonts w:ascii="Times New Roman" w:eastAsia="Times New Roman" w:hAnsi="Times New Roman"/>
          <w:sz w:val="24"/>
          <w:szCs w:val="24"/>
        </w:rPr>
        <w:t xml:space="preserve">ylovice </w:t>
      </w:r>
      <w:r w:rsidRPr="00540138">
        <w:rPr>
          <w:rFonts w:ascii="Times New Roman" w:eastAsia="Times New Roman" w:hAnsi="Times New Roman"/>
          <w:sz w:val="24"/>
          <w:szCs w:val="24"/>
        </w:rPr>
        <w:t xml:space="preserve">na rok 2020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19.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Výběr zhotovitele na realizaci stavby „Metylovice – chodník, úsek 1 a 2“ </w:t>
      </w:r>
    </w:p>
    <w:p w:rsidR="00540138" w:rsidRPr="00540138" w:rsidRDefault="00540138" w:rsidP="008C05C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20.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Výběr zhotovitele na realizaci stavby „Metylovice – chodník, úsek 3“ </w:t>
      </w:r>
    </w:p>
    <w:p w:rsidR="00540138" w:rsidRPr="00540138" w:rsidRDefault="00540138" w:rsidP="008C05C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21.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Rozpočtová úprava č. 1 </w:t>
      </w:r>
    </w:p>
    <w:p w:rsidR="00540138" w:rsidRPr="00540138" w:rsidRDefault="00540138" w:rsidP="008C05C9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22.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Žádost ZŠ Mjr. Ambrože Bílka a MŠ Metylovice o schválení přijetí peněžitého daru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23.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Směna části obecního pozemku parc. č. 2026/3 (pod novým parc. č. 2026/7, ostatní plocha, </w:t>
      </w:r>
    </w:p>
    <w:p w:rsidR="00540138" w:rsidRPr="00540138" w:rsidRDefault="00540138" w:rsidP="008C05C9">
      <w:pPr>
        <w:tabs>
          <w:tab w:val="left" w:pos="284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>ostatní komunikace, o výměře 177 m</w:t>
      </w:r>
      <w:r w:rsidRPr="00B61986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40138">
        <w:rPr>
          <w:rFonts w:ascii="Times New Roman" w:eastAsia="Times New Roman" w:hAnsi="Times New Roman"/>
          <w:sz w:val="24"/>
          <w:szCs w:val="24"/>
        </w:rPr>
        <w:t xml:space="preserve">), za část pozemku parc. č. 477 (pod novým parc. </w:t>
      </w:r>
      <w:r w:rsidR="008C05C9">
        <w:rPr>
          <w:rFonts w:ascii="Times New Roman" w:eastAsia="Times New Roman" w:hAnsi="Times New Roman"/>
          <w:sz w:val="24"/>
          <w:szCs w:val="24"/>
        </w:rPr>
        <w:t xml:space="preserve">č. </w:t>
      </w:r>
      <w:r w:rsidRPr="00540138">
        <w:rPr>
          <w:rFonts w:ascii="Times New Roman" w:eastAsia="Times New Roman" w:hAnsi="Times New Roman"/>
          <w:sz w:val="24"/>
          <w:szCs w:val="24"/>
        </w:rPr>
        <w:t>477/2, zahrada, o výměře 44 m</w:t>
      </w:r>
      <w:r w:rsidRPr="00B61986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540138">
        <w:rPr>
          <w:rFonts w:ascii="Times New Roman" w:eastAsia="Times New Roman" w:hAnsi="Times New Roman"/>
          <w:sz w:val="24"/>
          <w:szCs w:val="24"/>
        </w:rPr>
        <w:t xml:space="preserve">) vše v k. ú. Metylovice </w:t>
      </w:r>
    </w:p>
    <w:p w:rsidR="00540138" w:rsidRPr="00540138" w:rsidRDefault="00540138" w:rsidP="008C05C9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t xml:space="preserve">24.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 xml:space="preserve">Smlouva o uzavření budoucí smlouvy darovací s Moravskoslezským krajem na darování části </w:t>
      </w:r>
      <w:r w:rsidR="008C05C9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0138">
        <w:rPr>
          <w:rFonts w:ascii="Times New Roman" w:eastAsia="Times New Roman" w:hAnsi="Times New Roman"/>
          <w:sz w:val="24"/>
          <w:szCs w:val="24"/>
        </w:rPr>
        <w:t xml:space="preserve">pozemku parc. č. 2058/1 na stavbu chodníku Vrchovina – Žukov </w:t>
      </w:r>
    </w:p>
    <w:p w:rsidR="00A311D9" w:rsidRDefault="00540138" w:rsidP="008C05C9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40138">
        <w:rPr>
          <w:rFonts w:ascii="Times New Roman" w:eastAsia="Times New Roman" w:hAnsi="Times New Roman"/>
          <w:sz w:val="24"/>
          <w:szCs w:val="24"/>
        </w:rPr>
        <w:lastRenderedPageBreak/>
        <w:t xml:space="preserve">25. </w:t>
      </w:r>
      <w:r w:rsidR="008C05C9">
        <w:rPr>
          <w:rFonts w:ascii="Times New Roman" w:eastAsia="Times New Roman" w:hAnsi="Times New Roman"/>
          <w:sz w:val="24"/>
          <w:szCs w:val="24"/>
        </w:rPr>
        <w:tab/>
      </w:r>
      <w:r w:rsidRPr="00540138">
        <w:rPr>
          <w:rFonts w:ascii="Times New Roman" w:eastAsia="Times New Roman" w:hAnsi="Times New Roman"/>
          <w:sz w:val="24"/>
          <w:szCs w:val="24"/>
        </w:rPr>
        <w:t>Dodatek č. 9 ke Smlouvě o úhradě finančního podílu na pořízení movitých věcí a služ</w:t>
      </w:r>
      <w:r w:rsidR="008A417C">
        <w:rPr>
          <w:rFonts w:ascii="Times New Roman" w:eastAsia="Times New Roman" w:hAnsi="Times New Roman"/>
          <w:sz w:val="24"/>
          <w:szCs w:val="24"/>
        </w:rPr>
        <w:t xml:space="preserve">eb </w:t>
      </w:r>
      <w:r w:rsidR="008C05C9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8A417C">
        <w:rPr>
          <w:rFonts w:ascii="Times New Roman" w:eastAsia="Times New Roman" w:hAnsi="Times New Roman"/>
          <w:sz w:val="24"/>
          <w:szCs w:val="24"/>
        </w:rPr>
        <w:t xml:space="preserve">s tímto </w:t>
      </w:r>
      <w:r w:rsidRPr="00540138">
        <w:rPr>
          <w:rFonts w:ascii="Times New Roman" w:eastAsia="Times New Roman" w:hAnsi="Times New Roman"/>
          <w:sz w:val="24"/>
          <w:szCs w:val="24"/>
        </w:rPr>
        <w:t>souvisejících z projektu Přeshraniční spolupráce v regionu Frý</w:t>
      </w:r>
      <w:r w:rsidR="008A417C">
        <w:rPr>
          <w:rFonts w:ascii="Times New Roman" w:eastAsia="Times New Roman" w:hAnsi="Times New Roman"/>
          <w:sz w:val="24"/>
          <w:szCs w:val="24"/>
        </w:rPr>
        <w:t xml:space="preserve">dlantsko - Horné Kysuce ze dne </w:t>
      </w:r>
      <w:r w:rsidRPr="00540138">
        <w:rPr>
          <w:rFonts w:ascii="Times New Roman" w:eastAsia="Times New Roman" w:hAnsi="Times New Roman"/>
          <w:sz w:val="24"/>
          <w:szCs w:val="24"/>
        </w:rPr>
        <w:t>20. 5. 2011</w:t>
      </w:r>
    </w:p>
    <w:p w:rsidR="00E07425" w:rsidRPr="00540138" w:rsidRDefault="00E07425" w:rsidP="004447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26. </w:t>
      </w:r>
      <w:r w:rsidR="0044476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Prezentace a propagace obecních akcí</w:t>
      </w:r>
    </w:p>
    <w:p w:rsidR="00A311D9" w:rsidRDefault="00A311D9" w:rsidP="00A311D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11D9" w:rsidRDefault="00653574" w:rsidP="00A311D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Různé:</w:t>
      </w:r>
    </w:p>
    <w:p w:rsidR="00653574" w:rsidRPr="00653574" w:rsidRDefault="00653574" w:rsidP="004447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444767">
        <w:rPr>
          <w:rFonts w:ascii="Times New Roman" w:eastAsia="Times New Roman" w:hAnsi="Times New Roman"/>
          <w:sz w:val="24"/>
          <w:szCs w:val="24"/>
        </w:rPr>
        <w:tab/>
      </w:r>
      <w:r w:rsidRPr="00653574">
        <w:rPr>
          <w:rFonts w:ascii="Times New Roman" w:eastAsia="Times New Roman" w:hAnsi="Times New Roman"/>
          <w:sz w:val="24"/>
          <w:szCs w:val="24"/>
        </w:rPr>
        <w:t>Projekt na rozšíření hřbitova</w:t>
      </w:r>
    </w:p>
    <w:p w:rsidR="00653574" w:rsidRDefault="00653574" w:rsidP="004447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3574">
        <w:rPr>
          <w:rFonts w:ascii="Times New Roman" w:eastAsia="Times New Roman" w:hAnsi="Times New Roman"/>
          <w:sz w:val="24"/>
          <w:szCs w:val="24"/>
        </w:rPr>
        <w:t xml:space="preserve">2. </w:t>
      </w:r>
      <w:r w:rsidR="00444767">
        <w:rPr>
          <w:rFonts w:ascii="Times New Roman" w:eastAsia="Times New Roman" w:hAnsi="Times New Roman"/>
          <w:sz w:val="24"/>
          <w:szCs w:val="24"/>
        </w:rPr>
        <w:tab/>
      </w:r>
      <w:r w:rsidRPr="00653574">
        <w:rPr>
          <w:rFonts w:ascii="Times New Roman" w:eastAsia="Times New Roman" w:hAnsi="Times New Roman"/>
          <w:sz w:val="24"/>
          <w:szCs w:val="24"/>
        </w:rPr>
        <w:t>Stav sběrného dvora a kompostárny</w:t>
      </w:r>
    </w:p>
    <w:p w:rsidR="00632DCB" w:rsidRPr="00653574" w:rsidRDefault="00632DCB" w:rsidP="004447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ab/>
        <w:t>Oprava septiku u hasičské zbrojnice</w:t>
      </w:r>
    </w:p>
    <w:p w:rsidR="00653574" w:rsidRPr="00653574" w:rsidRDefault="00653574" w:rsidP="0065357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3574" w:rsidRPr="00A311D9" w:rsidRDefault="00653574" w:rsidP="00A311D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6B7E" w:rsidRPr="00A36B7E" w:rsidRDefault="00A36B7E" w:rsidP="00C463E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Times New Roman" w:hAnsi="Times New Roman"/>
          <w:color w:val="C00000"/>
          <w:sz w:val="24"/>
          <w:szCs w:val="24"/>
        </w:rPr>
        <w:t>Program zasedání</w:t>
      </w:r>
    </w:p>
    <w:p w:rsidR="00E27952" w:rsidRDefault="00A36B7E" w:rsidP="008A41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B7E">
        <w:rPr>
          <w:rFonts w:ascii="Times New Roman" w:eastAsia="Consolas" w:hAnsi="Times New Roman"/>
          <w:sz w:val="24"/>
          <w:szCs w:val="24"/>
        </w:rPr>
        <w:t>Starosta seznámil přítomné s návrhem programu v souladu s pozvánkou předanou členům zastupitelstva obce a v souladu s inform</w:t>
      </w:r>
      <w:r w:rsidR="00B7677E">
        <w:rPr>
          <w:rFonts w:ascii="Times New Roman" w:eastAsia="Consolas" w:hAnsi="Times New Roman"/>
          <w:sz w:val="24"/>
          <w:szCs w:val="24"/>
        </w:rPr>
        <w:t>ací zveřejněn</w:t>
      </w:r>
      <w:r w:rsidR="007D2147">
        <w:rPr>
          <w:rFonts w:ascii="Times New Roman" w:eastAsia="Consolas" w:hAnsi="Times New Roman"/>
          <w:sz w:val="24"/>
          <w:szCs w:val="24"/>
        </w:rPr>
        <w:t>o</w:t>
      </w:r>
      <w:r w:rsidR="00B7677E">
        <w:rPr>
          <w:rFonts w:ascii="Times New Roman" w:eastAsia="Consolas" w:hAnsi="Times New Roman"/>
          <w:sz w:val="24"/>
          <w:szCs w:val="24"/>
        </w:rPr>
        <w:t>u na úřední desce</w:t>
      </w:r>
      <w:r w:rsidR="00E03B68">
        <w:rPr>
          <w:rFonts w:ascii="Times New Roman" w:eastAsia="Consolas" w:hAnsi="Times New Roman"/>
          <w:sz w:val="24"/>
          <w:szCs w:val="24"/>
        </w:rPr>
        <w:t xml:space="preserve">. </w:t>
      </w:r>
      <w:r w:rsidR="00E50E80">
        <w:rPr>
          <w:rFonts w:ascii="Times New Roman" w:eastAsia="Consolas" w:hAnsi="Times New Roman"/>
          <w:sz w:val="24"/>
          <w:szCs w:val="24"/>
        </w:rPr>
        <w:t xml:space="preserve">Starosta </w:t>
      </w:r>
      <w:r w:rsidR="00E26C2C">
        <w:rPr>
          <w:rFonts w:ascii="Times New Roman" w:eastAsia="Consolas" w:hAnsi="Times New Roman"/>
          <w:sz w:val="24"/>
          <w:szCs w:val="24"/>
        </w:rPr>
        <w:t xml:space="preserve">doplnil program o </w:t>
      </w:r>
      <w:r w:rsidR="002F4BC3">
        <w:rPr>
          <w:rFonts w:ascii="Times New Roman" w:eastAsia="Consolas" w:hAnsi="Times New Roman"/>
          <w:sz w:val="24"/>
          <w:szCs w:val="24"/>
        </w:rPr>
        <w:t>body 22 až 26. Zastupitel Petr Černoch navrhl doplnit do různého bod 2. Stav sběrného dvora a kompostárny.</w:t>
      </w:r>
    </w:p>
    <w:p w:rsidR="00D75322" w:rsidRPr="00E27952" w:rsidRDefault="00D75322" w:rsidP="00E27952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D75322" w:rsidRPr="00E27952" w:rsidRDefault="00D75322" w:rsidP="00E27952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Zastupitelstvo obce </w:t>
      </w:r>
      <w:r w:rsidR="00E27952" w:rsidRPr="00A36B7E">
        <w:rPr>
          <w:rFonts w:ascii="Times New Roman" w:eastAsia="Consolas" w:hAnsi="Times New Roman"/>
          <w:b/>
          <w:i/>
          <w:iCs/>
          <w:sz w:val="24"/>
          <w:szCs w:val="24"/>
        </w:rPr>
        <w:t>Metyl</w:t>
      </w:r>
      <w:r w:rsidR="00E27952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E07425">
        <w:rPr>
          <w:rFonts w:ascii="Times New Roman" w:eastAsia="Consolas" w:hAnsi="Times New Roman"/>
          <w:b/>
          <w:i/>
          <w:iCs/>
          <w:sz w:val="24"/>
          <w:szCs w:val="24"/>
        </w:rPr>
        <w:t>schvaluje program</w:t>
      </w:r>
      <w:r w:rsidR="002F4BC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zasedání.</w:t>
      </w:r>
    </w:p>
    <w:p w:rsidR="00D75322" w:rsidRDefault="00D75322" w:rsidP="00D753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Výsledek hlasování:  </w:t>
      </w:r>
      <w:r w:rsidR="008A417C">
        <w:rPr>
          <w:rFonts w:ascii="Times New Roman" w:eastAsia="Cambria Math" w:hAnsi="Times New Roman"/>
          <w:b/>
          <w:iCs/>
          <w:sz w:val="24"/>
          <w:szCs w:val="24"/>
        </w:rPr>
        <w:t>Pro 9</w:t>
      </w:r>
      <w:r w:rsidR="00E27952">
        <w:rPr>
          <w:rFonts w:ascii="Times New Roman" w:eastAsia="Cambria Math" w:hAnsi="Times New Roman"/>
          <w:b/>
          <w:iCs/>
          <w:sz w:val="24"/>
          <w:szCs w:val="24"/>
        </w:rPr>
        <w:t>.  Prot</w:t>
      </w:r>
      <w:r w:rsidR="008A417C">
        <w:rPr>
          <w:rFonts w:ascii="Times New Roman" w:eastAsia="Cambria Math" w:hAnsi="Times New Roman"/>
          <w:b/>
          <w:iCs/>
          <w:sz w:val="24"/>
          <w:szCs w:val="24"/>
        </w:rPr>
        <w:t>i 0. Zdrželi se 0</w:t>
      </w:r>
      <w:r w:rsidR="00E27952"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D75322" w:rsidRDefault="00D75322" w:rsidP="00D753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8A417C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.1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A36B7E" w:rsidRPr="00B65B49" w:rsidRDefault="008A417C" w:rsidP="008A41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</w:p>
    <w:p w:rsidR="00A36B7E" w:rsidRDefault="00A36B7E" w:rsidP="00C463EA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993" w:hanging="993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Times New Roman" w:hAnsi="Times New Roman"/>
          <w:color w:val="C00000"/>
          <w:sz w:val="24"/>
          <w:szCs w:val="24"/>
        </w:rPr>
        <w:t>Volba ověřovatelů zápisu</w:t>
      </w:r>
    </w:p>
    <w:p w:rsidR="00A36B7E" w:rsidRPr="005525E1" w:rsidRDefault="00A36B7E" w:rsidP="00A36B7E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Consolas" w:hAnsi="Times New Roman"/>
          <w:sz w:val="24"/>
          <w:szCs w:val="24"/>
        </w:rPr>
      </w:pPr>
      <w:r w:rsidRPr="00A36B7E">
        <w:rPr>
          <w:rFonts w:ascii="Times New Roman" w:eastAsia="Consolas" w:hAnsi="Times New Roman"/>
          <w:sz w:val="24"/>
          <w:szCs w:val="24"/>
        </w:rPr>
        <w:t>Starosta navrhl určit ověřovateli zápisu</w:t>
      </w:r>
      <w:r w:rsidR="00CE1480">
        <w:rPr>
          <w:rFonts w:ascii="Times New Roman" w:eastAsia="Consolas" w:hAnsi="Times New Roman"/>
          <w:sz w:val="24"/>
          <w:szCs w:val="24"/>
        </w:rPr>
        <w:t xml:space="preserve"> pana</w:t>
      </w:r>
      <w:r w:rsidR="002F4BC3">
        <w:rPr>
          <w:rFonts w:ascii="Times New Roman" w:eastAsia="Consolas" w:hAnsi="Times New Roman"/>
          <w:sz w:val="24"/>
          <w:szCs w:val="24"/>
        </w:rPr>
        <w:t xml:space="preserve"> Tomáše Rabase a pana Aleše Veličku</w:t>
      </w:r>
      <w:r w:rsidR="005D5953">
        <w:rPr>
          <w:rFonts w:ascii="Times New Roman" w:eastAsia="Consolas" w:hAnsi="Times New Roman"/>
          <w:sz w:val="24"/>
          <w:szCs w:val="24"/>
        </w:rPr>
        <w:t>.</w:t>
      </w:r>
      <w:r w:rsidR="00AF26E3">
        <w:rPr>
          <w:rFonts w:ascii="Times New Roman" w:eastAsia="Consolas" w:hAnsi="Times New Roman"/>
          <w:sz w:val="24"/>
          <w:szCs w:val="24"/>
        </w:rPr>
        <w:t xml:space="preserve"> </w:t>
      </w:r>
      <w:r w:rsidRPr="00A36B7E">
        <w:rPr>
          <w:rFonts w:ascii="Times New Roman" w:eastAsia="Consolas" w:hAnsi="Times New Roman"/>
          <w:sz w:val="24"/>
          <w:szCs w:val="24"/>
        </w:rPr>
        <w:t>K návrhu nebyly vzneseny žádné protinávrhy.</w:t>
      </w:r>
    </w:p>
    <w:p w:rsidR="00A36B7E" w:rsidRPr="00A36B7E" w:rsidRDefault="00A36B7E" w:rsidP="00A36B7E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  <w:u w:val="single"/>
        </w:rPr>
      </w:pPr>
      <w:r w:rsidRPr="00A36B7E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A36B7E" w:rsidRPr="00A36B7E" w:rsidRDefault="00A36B7E" w:rsidP="00C642B2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Metylov</w:t>
      </w:r>
      <w:r w:rsidR="0030416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ice určuje ověřovateli </w:t>
      </w:r>
      <w:r w:rsidR="002F5BD6">
        <w:rPr>
          <w:rFonts w:ascii="Times New Roman" w:eastAsia="Consolas" w:hAnsi="Times New Roman"/>
          <w:b/>
          <w:i/>
          <w:iCs/>
          <w:sz w:val="24"/>
          <w:szCs w:val="24"/>
        </w:rPr>
        <w:t>zápisu</w:t>
      </w:r>
      <w:r w:rsidR="00CE148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pana</w:t>
      </w:r>
      <w:r w:rsidR="002F4BC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Tomáše Rabase a pana Aleše Veličku</w:t>
      </w:r>
      <w:r w:rsidR="009B1BE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A36B7E" w:rsidRPr="00A36B7E" w:rsidRDefault="00220267" w:rsidP="005D5953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Cs/>
          <w:sz w:val="24"/>
          <w:szCs w:val="24"/>
        </w:rPr>
      </w:pPr>
      <w:r>
        <w:rPr>
          <w:rFonts w:ascii="Times New Roman" w:eastAsia="Consolas" w:hAnsi="Times New Roman"/>
          <w:b/>
          <w:iCs/>
          <w:sz w:val="24"/>
          <w:szCs w:val="24"/>
        </w:rPr>
        <w:t xml:space="preserve">Výsledek hlasování:  Pro </w:t>
      </w:r>
      <w:r w:rsidR="008A417C">
        <w:rPr>
          <w:rFonts w:ascii="Times New Roman" w:eastAsia="Consolas" w:hAnsi="Times New Roman"/>
          <w:b/>
          <w:iCs/>
          <w:sz w:val="24"/>
          <w:szCs w:val="24"/>
        </w:rPr>
        <w:t>7</w:t>
      </w:r>
      <w:r w:rsidR="00A36B7E" w:rsidRPr="00A36B7E">
        <w:rPr>
          <w:rFonts w:ascii="Times New Roman" w:eastAsia="Consolas" w:hAnsi="Times New Roman"/>
          <w:b/>
          <w:iCs/>
          <w:sz w:val="24"/>
          <w:szCs w:val="24"/>
        </w:rPr>
        <w:t>. Proti 0. Zdrželi s</w:t>
      </w:r>
      <w:r w:rsidR="00B56234">
        <w:rPr>
          <w:rFonts w:ascii="Times New Roman" w:eastAsia="Consolas" w:hAnsi="Times New Roman"/>
          <w:b/>
          <w:iCs/>
          <w:sz w:val="24"/>
          <w:szCs w:val="24"/>
        </w:rPr>
        <w:t>e</w:t>
      </w:r>
      <w:r w:rsidR="00AF26E3">
        <w:rPr>
          <w:rFonts w:ascii="Times New Roman" w:eastAsia="Consolas" w:hAnsi="Times New Roman"/>
          <w:b/>
          <w:iCs/>
          <w:sz w:val="24"/>
          <w:szCs w:val="24"/>
        </w:rPr>
        <w:t xml:space="preserve"> </w:t>
      </w:r>
      <w:r w:rsidR="00945F70">
        <w:rPr>
          <w:rFonts w:ascii="Times New Roman" w:eastAsia="Consolas" w:hAnsi="Times New Roman"/>
          <w:b/>
          <w:iCs/>
          <w:sz w:val="24"/>
          <w:szCs w:val="24"/>
        </w:rPr>
        <w:t>2 (</w:t>
      </w:r>
      <w:r w:rsidR="008A417C">
        <w:rPr>
          <w:rFonts w:ascii="Times New Roman" w:eastAsia="Consolas" w:hAnsi="Times New Roman"/>
          <w:b/>
          <w:iCs/>
          <w:sz w:val="24"/>
          <w:szCs w:val="24"/>
        </w:rPr>
        <w:t>Tomáš Rabas, Aleš Velička</w:t>
      </w:r>
      <w:r w:rsidR="00437AC5">
        <w:rPr>
          <w:rFonts w:ascii="Times New Roman" w:eastAsia="Consolas" w:hAnsi="Times New Roman"/>
          <w:b/>
          <w:iCs/>
          <w:sz w:val="24"/>
          <w:szCs w:val="24"/>
        </w:rPr>
        <w:t>)</w:t>
      </w:r>
      <w:r w:rsidR="00A36B7E" w:rsidRPr="00A36B7E">
        <w:rPr>
          <w:rFonts w:ascii="Times New Roman" w:eastAsia="Consolas" w:hAnsi="Times New Roman"/>
          <w:b/>
          <w:iCs/>
          <w:sz w:val="24"/>
          <w:szCs w:val="24"/>
        </w:rPr>
        <w:t>.</w:t>
      </w:r>
    </w:p>
    <w:p w:rsidR="00A36B7E" w:rsidRDefault="00A36B7E" w:rsidP="00C642B2">
      <w:pPr>
        <w:spacing w:after="0" w:line="256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Usne</w:t>
      </w:r>
      <w:r w:rsidR="0066444C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sení č. </w:t>
      </w:r>
      <w:r w:rsidR="00705535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1</w:t>
      </w:r>
      <w:r w:rsidR="008A417C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/2020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.2 bylo schváleno.</w:t>
      </w:r>
    </w:p>
    <w:p w:rsidR="00D75322" w:rsidRPr="00A36B7E" w:rsidRDefault="00D75322" w:rsidP="00C642B2">
      <w:pPr>
        <w:spacing w:after="0" w:line="256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A36B7E" w:rsidRPr="00BA4108" w:rsidRDefault="00BA4108" w:rsidP="00C463E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Kontrola plnění</w:t>
      </w:r>
      <w:r w:rsidR="002F4BC3">
        <w:rPr>
          <w:rFonts w:ascii="Times New Roman" w:eastAsia="Times New Roman" w:hAnsi="Times New Roman"/>
          <w:color w:val="C00000"/>
          <w:sz w:val="24"/>
          <w:szCs w:val="24"/>
        </w:rPr>
        <w:t xml:space="preserve"> usnesení č. 13</w:t>
      </w:r>
      <w:r w:rsidRPr="00BA4108">
        <w:rPr>
          <w:rFonts w:ascii="Times New Roman" w:eastAsia="Times New Roman" w:hAnsi="Times New Roman"/>
          <w:color w:val="C00000"/>
          <w:sz w:val="24"/>
          <w:szCs w:val="24"/>
        </w:rPr>
        <w:t>/2019</w:t>
      </w:r>
      <w:r w:rsidR="002F4BC3">
        <w:rPr>
          <w:rFonts w:ascii="Times New Roman" w:eastAsia="Times New Roman" w:hAnsi="Times New Roman"/>
          <w:color w:val="C00000"/>
          <w:sz w:val="24"/>
          <w:szCs w:val="24"/>
        </w:rPr>
        <w:t xml:space="preserve"> ze dne 16. 12. 2019</w:t>
      </w:r>
    </w:p>
    <w:p w:rsidR="005703F1" w:rsidRPr="0098391B" w:rsidRDefault="00C6170F" w:rsidP="00CE1480">
      <w:pPr>
        <w:suppressAutoHyphens/>
        <w:spacing w:after="0" w:line="240" w:lineRule="auto"/>
        <w:jc w:val="both"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Předseda </w:t>
      </w:r>
      <w:r w:rsidR="008868E3">
        <w:rPr>
          <w:rFonts w:ascii="Times New Roman" w:eastAsia="Consolas" w:hAnsi="Times New Roman"/>
          <w:sz w:val="24"/>
          <w:szCs w:val="24"/>
        </w:rPr>
        <w:t>kontrolního výboru seznámil zastupitelstvo obce s kontrolou plnění úko</w:t>
      </w:r>
      <w:r w:rsidR="00705535">
        <w:rPr>
          <w:rFonts w:ascii="Times New Roman" w:eastAsia="Consolas" w:hAnsi="Times New Roman"/>
          <w:sz w:val="24"/>
          <w:szCs w:val="24"/>
        </w:rPr>
        <w:t>lů vyplývajících z usnes</w:t>
      </w:r>
      <w:r w:rsidR="002F4BC3">
        <w:rPr>
          <w:rFonts w:ascii="Times New Roman" w:eastAsia="Consolas" w:hAnsi="Times New Roman"/>
          <w:sz w:val="24"/>
          <w:szCs w:val="24"/>
        </w:rPr>
        <w:t>ení č. 13</w:t>
      </w:r>
      <w:r w:rsidR="00FA2949">
        <w:rPr>
          <w:rFonts w:ascii="Times New Roman" w:eastAsia="Consolas" w:hAnsi="Times New Roman"/>
          <w:sz w:val="24"/>
          <w:szCs w:val="24"/>
        </w:rPr>
        <w:t xml:space="preserve">/2019, </w:t>
      </w:r>
      <w:r w:rsidR="00CE1480">
        <w:rPr>
          <w:rFonts w:ascii="Times New Roman" w:eastAsia="Consolas" w:hAnsi="Times New Roman"/>
          <w:sz w:val="24"/>
          <w:szCs w:val="24"/>
        </w:rPr>
        <w:t>přičemž všechny body byly splněn</w:t>
      </w:r>
      <w:r w:rsidR="002F4BC3">
        <w:rPr>
          <w:rFonts w:ascii="Times New Roman" w:eastAsia="Consolas" w:hAnsi="Times New Roman"/>
          <w:sz w:val="24"/>
          <w:szCs w:val="24"/>
        </w:rPr>
        <w:t>y</w:t>
      </w:r>
      <w:r w:rsidR="00CE1480">
        <w:rPr>
          <w:rFonts w:ascii="Times New Roman" w:eastAsia="Consolas" w:hAnsi="Times New Roman"/>
          <w:sz w:val="24"/>
          <w:szCs w:val="24"/>
        </w:rPr>
        <w:t>.</w:t>
      </w:r>
    </w:p>
    <w:p w:rsidR="009500FB" w:rsidRPr="00F7331C" w:rsidRDefault="00A36B7E" w:rsidP="00F7331C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  <w:u w:val="single"/>
        </w:rPr>
      </w:pPr>
      <w:r w:rsidRPr="00A36B7E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F7331C" w:rsidRDefault="00F7331C" w:rsidP="00F7331C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Zastupitelstvo obce </w:t>
      </w:r>
      <w:r w:rsidR="008868E3" w:rsidRPr="00A36B7E">
        <w:rPr>
          <w:rFonts w:ascii="Times New Roman" w:eastAsia="Consolas" w:hAnsi="Times New Roman"/>
          <w:b/>
          <w:i/>
          <w:iCs/>
          <w:sz w:val="24"/>
          <w:szCs w:val="24"/>
        </w:rPr>
        <w:t>Metyl</w:t>
      </w:r>
      <w:r w:rsidR="000F1DBF">
        <w:rPr>
          <w:rFonts w:ascii="Times New Roman" w:eastAsia="Consolas" w:hAnsi="Times New Roman"/>
          <w:b/>
          <w:i/>
          <w:iCs/>
          <w:sz w:val="24"/>
          <w:szCs w:val="24"/>
        </w:rPr>
        <w:t>ovice bere</w:t>
      </w:r>
      <w:r w:rsidR="008868E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705535">
        <w:rPr>
          <w:rFonts w:ascii="Times New Roman" w:eastAsia="Consolas" w:hAnsi="Times New Roman"/>
          <w:b/>
          <w:i/>
          <w:iCs/>
          <w:sz w:val="24"/>
          <w:szCs w:val="24"/>
        </w:rPr>
        <w:t>n</w:t>
      </w:r>
      <w:r w:rsidR="004C5CB4">
        <w:rPr>
          <w:rFonts w:ascii="Times New Roman" w:eastAsia="Consolas" w:hAnsi="Times New Roman"/>
          <w:b/>
          <w:i/>
          <w:iCs/>
          <w:sz w:val="24"/>
          <w:szCs w:val="24"/>
        </w:rPr>
        <w:t>a vědomí kontrolu usnesení č. 1</w:t>
      </w:r>
      <w:r w:rsidR="002F4BC3">
        <w:rPr>
          <w:rFonts w:ascii="Times New Roman" w:eastAsia="Consolas" w:hAnsi="Times New Roman"/>
          <w:b/>
          <w:i/>
          <w:iCs/>
          <w:sz w:val="24"/>
          <w:szCs w:val="24"/>
        </w:rPr>
        <w:t>3</w:t>
      </w:r>
      <w:r w:rsidR="008868E3">
        <w:rPr>
          <w:rFonts w:ascii="Times New Roman" w:eastAsia="Consolas" w:hAnsi="Times New Roman"/>
          <w:b/>
          <w:i/>
          <w:iCs/>
          <w:sz w:val="24"/>
          <w:szCs w:val="24"/>
        </w:rPr>
        <w:t>/2019.</w:t>
      </w:r>
    </w:p>
    <w:p w:rsidR="00F7331C" w:rsidRDefault="00F7331C" w:rsidP="00F7331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75322" w:rsidRDefault="002F4BC3" w:rsidP="002F4BC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Zprávy výborů</w:t>
      </w:r>
    </w:p>
    <w:p w:rsidR="00F82067" w:rsidRDefault="00EA4D17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červnovém jednání zastupitelstva byla projednávána činnost jednotlivých výborů a pravidla pro činnost výborů a vyhotovování zápisů</w:t>
      </w:r>
      <w:r w:rsidR="003F7E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výborů mě</w:t>
      </w:r>
      <w:r w:rsidR="00444767"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 xml:space="preserve"> upravit jednací řád zastupitelstva obce, který toto </w:t>
      </w:r>
      <w:r w:rsidR="00444767">
        <w:rPr>
          <w:rFonts w:ascii="Times New Roman" w:eastAsia="Times New Roman" w:hAnsi="Times New Roman"/>
          <w:sz w:val="24"/>
          <w:szCs w:val="24"/>
        </w:rPr>
        <w:t xml:space="preserve">však </w:t>
      </w:r>
      <w:r>
        <w:rPr>
          <w:rFonts w:ascii="Times New Roman" w:eastAsia="Times New Roman" w:hAnsi="Times New Roman"/>
          <w:sz w:val="24"/>
          <w:szCs w:val="24"/>
        </w:rPr>
        <w:t>neřeší. Starosta upozornil na skutečnost, že zápisy nejsou vyhotovovány kulturním a stavebním výborem a navrhuje, aby jednotlivé výbory měsíčně pře</w:t>
      </w:r>
      <w:r w:rsidR="00F82067">
        <w:rPr>
          <w:rFonts w:ascii="Times New Roman" w:eastAsia="Times New Roman" w:hAnsi="Times New Roman"/>
          <w:sz w:val="24"/>
          <w:szCs w:val="24"/>
        </w:rPr>
        <w:t xml:space="preserve">dkládaly před jednáním zastupitelstva zprávu o své činnosti. </w:t>
      </w:r>
    </w:p>
    <w:p w:rsidR="002F4BC3" w:rsidRDefault="00F82067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Předseda finančního výboru seznámil zastupitelstvo se zprávou o činnosti finančního výboru </w:t>
      </w:r>
      <w:r w:rsidR="00444767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za rok 2019.</w:t>
      </w:r>
    </w:p>
    <w:p w:rsidR="00F82067" w:rsidRPr="002F4BC3" w:rsidRDefault="00F82067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Předsedkyně PR výboru seznámila zastupitelstvo s akcemi plánovanými na rok 2020.</w:t>
      </w:r>
    </w:p>
    <w:p w:rsidR="002F4BC3" w:rsidRPr="00E27952" w:rsidRDefault="002F4BC3" w:rsidP="002F4BC3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F4BC3" w:rsidRPr="00E27952" w:rsidRDefault="002F4BC3" w:rsidP="002F4BC3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F82067">
        <w:rPr>
          <w:rFonts w:ascii="Times New Roman" w:eastAsia="Consolas" w:hAnsi="Times New Roman"/>
          <w:b/>
          <w:i/>
          <w:iCs/>
          <w:sz w:val="24"/>
          <w:szCs w:val="24"/>
        </w:rPr>
        <w:t>ovice pověřuje předsedy jednotlivých výborů</w:t>
      </w:r>
      <w:r w:rsidR="003F7E4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a místostarostu (</w:t>
      </w:r>
      <w:r w:rsidR="00F82067">
        <w:rPr>
          <w:rFonts w:ascii="Times New Roman" w:eastAsia="Consolas" w:hAnsi="Times New Roman"/>
          <w:b/>
          <w:i/>
          <w:iCs/>
          <w:sz w:val="24"/>
          <w:szCs w:val="24"/>
        </w:rPr>
        <w:t>pověřen</w:t>
      </w:r>
      <w:r w:rsidR="003F7E40">
        <w:rPr>
          <w:rFonts w:ascii="Times New Roman" w:eastAsia="Consolas" w:hAnsi="Times New Roman"/>
          <w:b/>
          <w:i/>
          <w:iCs/>
          <w:sz w:val="24"/>
          <w:szCs w:val="24"/>
        </w:rPr>
        <w:t>ého vedením kulturního výboru)</w:t>
      </w:r>
      <w:r w:rsidR="00F82067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3F7E4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k </w:t>
      </w:r>
      <w:r w:rsidR="00F82067">
        <w:rPr>
          <w:rFonts w:ascii="Times New Roman" w:eastAsia="Consolas" w:hAnsi="Times New Roman"/>
          <w:b/>
          <w:i/>
          <w:iCs/>
          <w:sz w:val="24"/>
          <w:szCs w:val="24"/>
        </w:rPr>
        <w:t xml:space="preserve">předkládáním měsíční a roční zprávy o činnosti </w:t>
      </w:r>
      <w:r w:rsidR="003F7E4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výboru a to </w:t>
      </w:r>
      <w:r w:rsidR="00F82067">
        <w:rPr>
          <w:rFonts w:ascii="Times New Roman" w:eastAsia="Consolas" w:hAnsi="Times New Roman"/>
          <w:b/>
          <w:i/>
          <w:iCs/>
          <w:sz w:val="24"/>
          <w:szCs w:val="24"/>
        </w:rPr>
        <w:t>před jednáním zastupitelstva obce.</w:t>
      </w:r>
    </w:p>
    <w:p w:rsidR="002F4BC3" w:rsidRDefault="002F4BC3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2F4BC3" w:rsidRDefault="002F4BC3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lastRenderedPageBreak/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1/2020.4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FA2949" w:rsidRDefault="00FA2949" w:rsidP="00FA294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833EED" w:rsidRPr="00833EED" w:rsidRDefault="002F4BC3" w:rsidP="00833EED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Žádost</w:t>
      </w:r>
      <w:r w:rsidR="00833EED" w:rsidRPr="00833EED">
        <w:rPr>
          <w:rFonts w:ascii="Times New Roman" w:eastAsia="Times New Roman" w:hAnsi="Times New Roman"/>
          <w:sz w:val="24"/>
          <w:szCs w:val="24"/>
        </w:rPr>
        <w:t xml:space="preserve"> </w:t>
      </w:r>
      <w:r w:rsidR="00833EED" w:rsidRPr="00833EED">
        <w:rPr>
          <w:rFonts w:ascii="Times New Roman" w:eastAsia="Times New Roman" w:hAnsi="Times New Roman"/>
          <w:color w:val="C00000"/>
          <w:sz w:val="24"/>
          <w:szCs w:val="24"/>
        </w:rPr>
        <w:t xml:space="preserve">paní Petry Šimíčkové o odkoupení části obecních pozemků parc. č. 1955/1, 1957/1 </w:t>
      </w:r>
    </w:p>
    <w:p w:rsidR="00D75322" w:rsidRPr="00833EED" w:rsidRDefault="00833EED" w:rsidP="00833EE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833EED">
        <w:rPr>
          <w:rFonts w:ascii="Times New Roman" w:eastAsia="Times New Roman" w:hAnsi="Times New Roman"/>
          <w:color w:val="C00000"/>
          <w:sz w:val="24"/>
          <w:szCs w:val="24"/>
        </w:rPr>
        <w:t xml:space="preserve">a 1987/1 v k. ú. Metylovice </w:t>
      </w:r>
    </w:p>
    <w:p w:rsidR="002F4BC3" w:rsidRPr="00AF5E16" w:rsidRDefault="00AF5E16" w:rsidP="00AF5E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minulém zastupitelstvu </w:t>
      </w:r>
      <w:r w:rsidR="005568E9">
        <w:rPr>
          <w:rFonts w:ascii="Times New Roman" w:eastAsia="Times New Roman" w:hAnsi="Times New Roman"/>
          <w:sz w:val="24"/>
          <w:szCs w:val="24"/>
        </w:rPr>
        <w:t xml:space="preserve">obce </w:t>
      </w:r>
      <w:r>
        <w:rPr>
          <w:rFonts w:ascii="Times New Roman" w:eastAsia="Times New Roman" w:hAnsi="Times New Roman"/>
          <w:sz w:val="24"/>
          <w:szCs w:val="24"/>
        </w:rPr>
        <w:t xml:space="preserve">byl schválen záměr prodeje </w:t>
      </w:r>
      <w:r w:rsidRPr="00AF5E16">
        <w:rPr>
          <w:rFonts w:ascii="Times New Roman" w:eastAsia="Times New Roman" w:hAnsi="Times New Roman"/>
          <w:sz w:val="24"/>
          <w:szCs w:val="24"/>
        </w:rPr>
        <w:t>části obecních p</w:t>
      </w:r>
      <w:r>
        <w:rPr>
          <w:rFonts w:ascii="Times New Roman" w:eastAsia="Times New Roman" w:hAnsi="Times New Roman"/>
          <w:sz w:val="24"/>
          <w:szCs w:val="24"/>
        </w:rPr>
        <w:t xml:space="preserve">ozemků parc. č. 1955/1, 1957/1 </w:t>
      </w:r>
      <w:r w:rsidRPr="00AF5E16">
        <w:rPr>
          <w:rFonts w:ascii="Times New Roman" w:eastAsia="Times New Roman" w:hAnsi="Times New Roman"/>
          <w:sz w:val="24"/>
          <w:szCs w:val="24"/>
        </w:rPr>
        <w:t>a 1987/1 v k. ú. Metylovice</w:t>
      </w:r>
      <w:r>
        <w:rPr>
          <w:rFonts w:ascii="Times New Roman" w:eastAsia="Times New Roman" w:hAnsi="Times New Roman"/>
          <w:sz w:val="24"/>
          <w:szCs w:val="24"/>
        </w:rPr>
        <w:t>. Jako jedinému zájemci budou uvedené pozemky prodány paní Petře Šimíčkové, za cenu danou znaleckým posudkem.</w:t>
      </w:r>
    </w:p>
    <w:p w:rsidR="002F4BC3" w:rsidRPr="00E27952" w:rsidRDefault="002F4BC3" w:rsidP="002F4BC3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F4BC3" w:rsidRPr="00AF5E16" w:rsidRDefault="002F4BC3" w:rsidP="00AF5E16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</w:t>
      </w:r>
      <w:r w:rsidR="00AF5E1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prodej částí obecních pozemků 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AF5E1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parc. č. 1955/1, 1957/1 </w:t>
      </w:r>
      <w:r w:rsidR="00AF5E16" w:rsidRPr="00AF5E16">
        <w:rPr>
          <w:rFonts w:ascii="Times New Roman" w:eastAsia="Consolas" w:hAnsi="Times New Roman"/>
          <w:b/>
          <w:i/>
          <w:iCs/>
          <w:sz w:val="24"/>
          <w:szCs w:val="24"/>
        </w:rPr>
        <w:t>a 1987/1 v k. ú. Metylovice</w:t>
      </w:r>
      <w:r w:rsidR="00AF5E1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paní</w:t>
      </w:r>
      <w:r w:rsidR="00AF5E16" w:rsidRPr="00AF5E16">
        <w:t xml:space="preserve"> </w:t>
      </w:r>
      <w:r w:rsidR="00AF5E16" w:rsidRPr="00AF5E16">
        <w:rPr>
          <w:rFonts w:ascii="Times New Roman" w:eastAsia="Consolas" w:hAnsi="Times New Roman"/>
          <w:b/>
          <w:i/>
          <w:iCs/>
          <w:sz w:val="24"/>
          <w:szCs w:val="24"/>
        </w:rPr>
        <w:t>Petře Šimíčkové, Metylovice 398, 739 49 M</w:t>
      </w:r>
      <w:r w:rsidR="00AF5E16">
        <w:rPr>
          <w:rFonts w:ascii="Times New Roman" w:eastAsia="Consolas" w:hAnsi="Times New Roman"/>
          <w:b/>
          <w:i/>
          <w:iCs/>
          <w:sz w:val="24"/>
          <w:szCs w:val="24"/>
        </w:rPr>
        <w:t>etylovice, za cenu danou znaleckým posudkem.</w:t>
      </w:r>
    </w:p>
    <w:p w:rsidR="002F4BC3" w:rsidRDefault="002F4BC3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2F4BC3" w:rsidRDefault="002F4BC3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</w:t>
      </w:r>
      <w:r w:rsidR="00463204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5</w:t>
      </w:r>
      <w:r w:rsidR="002F633C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a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2F633C" w:rsidRDefault="002F633C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2F633C" w:rsidRPr="00E27952" w:rsidRDefault="002F633C" w:rsidP="002F633C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AF5E16" w:rsidRPr="00AF5E16" w:rsidRDefault="002F633C" w:rsidP="00AF5E16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653574">
        <w:rPr>
          <w:rFonts w:ascii="Times New Roman" w:eastAsia="Consolas" w:hAnsi="Times New Roman"/>
          <w:b/>
          <w:i/>
          <w:iCs/>
          <w:sz w:val="24"/>
          <w:szCs w:val="24"/>
        </w:rPr>
        <w:t>schvaluje Kupní</w:t>
      </w:r>
      <w:r w:rsidR="00AF5E1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smlouvu s paní Petrou Šimíčkovou</w:t>
      </w:r>
      <w:r w:rsidR="00594332">
        <w:rPr>
          <w:rFonts w:ascii="Times New Roman" w:eastAsia="Consolas" w:hAnsi="Times New Roman"/>
          <w:b/>
          <w:i/>
          <w:iCs/>
          <w:sz w:val="24"/>
          <w:szCs w:val="24"/>
        </w:rPr>
        <w:t>,</w:t>
      </w:r>
      <w:r w:rsidR="00AF5E1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na prodej </w:t>
      </w:r>
      <w:r w:rsidR="00AF5E16" w:rsidRPr="00AF5E16">
        <w:rPr>
          <w:rFonts w:ascii="Times New Roman" w:eastAsia="Consolas" w:hAnsi="Times New Roman"/>
          <w:b/>
          <w:i/>
          <w:iCs/>
          <w:sz w:val="24"/>
          <w:szCs w:val="24"/>
        </w:rPr>
        <w:t>části obecních p</w:t>
      </w:r>
      <w:r w:rsidR="00AF5E1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ozemků parc. č. 1955/1, 1957/1 </w:t>
      </w:r>
      <w:r w:rsidR="00AF5E16" w:rsidRPr="00AF5E16">
        <w:rPr>
          <w:rFonts w:ascii="Times New Roman" w:eastAsia="Consolas" w:hAnsi="Times New Roman"/>
          <w:b/>
          <w:i/>
          <w:iCs/>
          <w:sz w:val="24"/>
          <w:szCs w:val="24"/>
        </w:rPr>
        <w:t>a 1987/1 v k. ú. Metylovice</w:t>
      </w:r>
      <w:r w:rsidR="00594332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za </w:t>
      </w:r>
      <w:r w:rsidR="001C50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dohodnutou </w:t>
      </w:r>
      <w:r w:rsidR="00594332">
        <w:rPr>
          <w:rFonts w:ascii="Times New Roman" w:eastAsia="Consolas" w:hAnsi="Times New Roman"/>
          <w:b/>
          <w:i/>
          <w:iCs/>
          <w:sz w:val="24"/>
          <w:szCs w:val="24"/>
        </w:rPr>
        <w:t>cen</w:t>
      </w:r>
      <w:r w:rsidR="00A23AD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u </w:t>
      </w:r>
      <w:r w:rsidR="00594332">
        <w:rPr>
          <w:rFonts w:ascii="Times New Roman" w:eastAsia="Consolas" w:hAnsi="Times New Roman"/>
          <w:b/>
          <w:i/>
          <w:iCs/>
          <w:sz w:val="24"/>
          <w:szCs w:val="24"/>
        </w:rPr>
        <w:t xml:space="preserve">6 000 Kč </w:t>
      </w:r>
      <w:r w:rsidR="00A23AD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(cena daná znaleckým posudkem je 5 800 Kč) </w:t>
      </w:r>
      <w:r w:rsidR="00594332">
        <w:rPr>
          <w:rFonts w:ascii="Times New Roman" w:eastAsia="Consolas" w:hAnsi="Times New Roman"/>
          <w:b/>
          <w:i/>
          <w:iCs/>
          <w:sz w:val="24"/>
          <w:szCs w:val="24"/>
        </w:rPr>
        <w:t xml:space="preserve">a pověřuje starostu k podpisu smlouvy – viz příloha č. </w:t>
      </w:r>
      <w:r w:rsidR="002B6EF0">
        <w:rPr>
          <w:rFonts w:ascii="Times New Roman" w:eastAsia="Consolas" w:hAnsi="Times New Roman"/>
          <w:b/>
          <w:i/>
          <w:iCs/>
          <w:sz w:val="24"/>
          <w:szCs w:val="24"/>
        </w:rPr>
        <w:t>2.</w:t>
      </w:r>
    </w:p>
    <w:p w:rsidR="002F633C" w:rsidRDefault="002F633C" w:rsidP="002F63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2F633C" w:rsidRDefault="002F633C" w:rsidP="002F63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1/2020.5b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AF5E16" w:rsidRDefault="00AF5E16" w:rsidP="002F63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75322" w:rsidRPr="00833EED" w:rsidRDefault="00653574" w:rsidP="00444767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Žádost pana</w:t>
      </w:r>
      <w:r w:rsidR="00833EED" w:rsidRPr="00833EED">
        <w:rPr>
          <w:rFonts w:ascii="Times New Roman" w:eastAsia="Times New Roman" w:hAnsi="Times New Roman"/>
          <w:color w:val="C00000"/>
          <w:sz w:val="24"/>
          <w:szCs w:val="24"/>
        </w:rPr>
        <w:t xml:space="preserve"> Ladislava Chýlka o odkoupení části obecních pozemků parc. č. 1956/1 </w:t>
      </w:r>
      <w:r w:rsidR="00444767">
        <w:rPr>
          <w:rFonts w:ascii="Times New Roman" w:eastAsia="Times New Roman" w:hAnsi="Times New Roman"/>
          <w:color w:val="C00000"/>
          <w:sz w:val="24"/>
          <w:szCs w:val="24"/>
        </w:rPr>
        <w:t xml:space="preserve">            </w:t>
      </w:r>
      <w:r w:rsidR="00833EED" w:rsidRPr="00833EED">
        <w:rPr>
          <w:rFonts w:ascii="Times New Roman" w:eastAsia="Times New Roman" w:hAnsi="Times New Roman"/>
          <w:color w:val="C00000"/>
          <w:sz w:val="24"/>
          <w:szCs w:val="24"/>
        </w:rPr>
        <w:t xml:space="preserve">a 1987/3 v k. ú. Metylovice </w:t>
      </w:r>
    </w:p>
    <w:p w:rsidR="002F4BC3" w:rsidRPr="005568E9" w:rsidRDefault="005568E9" w:rsidP="005568E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minulém zastupitelstvu obce byl schválen záměr prodeje </w:t>
      </w:r>
      <w:r w:rsidRPr="005568E9">
        <w:rPr>
          <w:rFonts w:ascii="Times New Roman" w:eastAsia="Times New Roman" w:hAnsi="Times New Roman"/>
          <w:sz w:val="24"/>
          <w:szCs w:val="24"/>
        </w:rPr>
        <w:t>části obecních pozemků parc. č. 1956/1 a 1987/3 v k. ú. Metylovice</w:t>
      </w:r>
      <w:r>
        <w:rPr>
          <w:rFonts w:ascii="Times New Roman" w:eastAsia="Times New Roman" w:hAnsi="Times New Roman"/>
          <w:sz w:val="24"/>
          <w:szCs w:val="24"/>
        </w:rPr>
        <w:t>. Jako jedinému zájemci budou uvedené pozemky prodány panu Ladislavu Chýlkovi, za cenu danou znaleckým posudkem.</w:t>
      </w:r>
    </w:p>
    <w:p w:rsidR="002F4BC3" w:rsidRPr="00E27952" w:rsidRDefault="002F4BC3" w:rsidP="002F4BC3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F4BC3" w:rsidRPr="005568E9" w:rsidRDefault="002F4BC3" w:rsidP="005568E9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653574">
        <w:rPr>
          <w:rFonts w:ascii="Times New Roman" w:eastAsia="Consolas" w:hAnsi="Times New Roman"/>
          <w:b/>
          <w:i/>
          <w:iCs/>
          <w:sz w:val="24"/>
          <w:szCs w:val="24"/>
        </w:rPr>
        <w:t>schvaluje prodej</w:t>
      </w:r>
      <w:r w:rsidR="005568E9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5568E9" w:rsidRPr="005568E9">
        <w:rPr>
          <w:rFonts w:ascii="Times New Roman" w:eastAsia="Consolas" w:hAnsi="Times New Roman"/>
          <w:b/>
          <w:i/>
          <w:iCs/>
          <w:sz w:val="24"/>
          <w:szCs w:val="24"/>
        </w:rPr>
        <w:t>části obecních pozemků parc. č. 1956/1 a 1987/3 v k. ú. Metylovice</w:t>
      </w:r>
      <w:r w:rsidR="005568E9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panu Ladislavu Chýlkovi, Mírová 472, 739 21 Paskov, za cenu danou znaleckým posudkem.</w:t>
      </w:r>
    </w:p>
    <w:p w:rsidR="002F4BC3" w:rsidRDefault="002F4BC3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Výsledek hlasování:  </w:t>
      </w:r>
      <w:r w:rsidR="002F633C">
        <w:rPr>
          <w:rFonts w:ascii="Times New Roman" w:eastAsia="Cambria Math" w:hAnsi="Times New Roman"/>
          <w:b/>
          <w:iCs/>
          <w:sz w:val="24"/>
          <w:szCs w:val="24"/>
        </w:rPr>
        <w:t>Pro 8</w:t>
      </w:r>
      <w:r>
        <w:rPr>
          <w:rFonts w:ascii="Times New Roman" w:eastAsia="Cambria Math" w:hAnsi="Times New Roman"/>
          <w:b/>
          <w:iCs/>
          <w:sz w:val="24"/>
          <w:szCs w:val="24"/>
        </w:rPr>
        <w:t>.  Prot</w:t>
      </w:r>
      <w:r w:rsidR="002F633C">
        <w:rPr>
          <w:rFonts w:ascii="Times New Roman" w:eastAsia="Cambria Math" w:hAnsi="Times New Roman"/>
          <w:b/>
          <w:iCs/>
          <w:sz w:val="24"/>
          <w:szCs w:val="24"/>
        </w:rPr>
        <w:t>i 0. Zdrželi se 1 (Petr Černoch)</w:t>
      </w:r>
      <w:r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984728" w:rsidRDefault="002F4BC3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</w:t>
      </w:r>
      <w:r w:rsidR="00463204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.6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  <w:r w:rsidR="00232EC8">
        <w:rPr>
          <w:rFonts w:ascii="Times New Roman" w:eastAsia="Cambria Math" w:hAnsi="Times New Roman"/>
          <w:b/>
          <w:iCs/>
          <w:sz w:val="24"/>
          <w:szCs w:val="24"/>
        </w:rPr>
        <w:t xml:space="preserve"> </w:t>
      </w:r>
      <w:r w:rsidR="00DB134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</w:p>
    <w:p w:rsidR="00833EED" w:rsidRPr="00463204" w:rsidRDefault="00833EED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165A1C" w:rsidRPr="00833EED" w:rsidRDefault="00833EED" w:rsidP="00833E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Vyhodnocení </w:t>
      </w:r>
      <w:r w:rsidRPr="00833EED">
        <w:rPr>
          <w:rFonts w:ascii="Times New Roman" w:eastAsia="Times New Roman" w:hAnsi="Times New Roman"/>
          <w:color w:val="C00000"/>
          <w:sz w:val="24"/>
          <w:szCs w:val="24"/>
        </w:rPr>
        <w:t>dotazníků pro zavedení služby Senior taxi v obci Metylovice</w:t>
      </w:r>
    </w:p>
    <w:p w:rsidR="003F0468" w:rsidRDefault="003F0468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minulém jednání zastupitelstva obce bylo rozhodnuto, že se obec Metylovice nepřipojí k projektu Senior taxi. Pro zjištění zájmu občanů o využívání této služby, byl vytvořen dotazník, který byl distribuován v obecním zpravodaji. </w:t>
      </w:r>
      <w:r w:rsidR="00250675">
        <w:rPr>
          <w:rFonts w:ascii="Times New Roman" w:eastAsia="Times New Roman" w:hAnsi="Times New Roman"/>
          <w:sz w:val="24"/>
          <w:szCs w:val="24"/>
        </w:rPr>
        <w:t xml:space="preserve">Vyplněné dotazníky odevzdalo a o zavedení služby projevilo zájem jen 12 občanů, kteří splňují podmínky pro používání služby. </w:t>
      </w:r>
      <w:r w:rsidR="00632DCB">
        <w:rPr>
          <w:rFonts w:ascii="Times New Roman" w:eastAsia="Times New Roman" w:hAnsi="Times New Roman"/>
          <w:sz w:val="24"/>
          <w:szCs w:val="24"/>
        </w:rPr>
        <w:t>N</w:t>
      </w:r>
      <w:r w:rsidR="00250675">
        <w:rPr>
          <w:rFonts w:ascii="Times New Roman" w:eastAsia="Times New Roman" w:hAnsi="Times New Roman"/>
          <w:sz w:val="24"/>
          <w:szCs w:val="24"/>
        </w:rPr>
        <w:t xml:space="preserve">a příští jednání zastupitelstva </w:t>
      </w:r>
      <w:r w:rsidR="00632DCB">
        <w:rPr>
          <w:rFonts w:ascii="Times New Roman" w:eastAsia="Times New Roman" w:hAnsi="Times New Roman"/>
          <w:sz w:val="24"/>
          <w:szCs w:val="24"/>
        </w:rPr>
        <w:t xml:space="preserve">obce připraví finanční výbor </w:t>
      </w:r>
      <w:r w:rsidR="00250675">
        <w:rPr>
          <w:rFonts w:ascii="Times New Roman" w:eastAsia="Times New Roman" w:hAnsi="Times New Roman"/>
          <w:sz w:val="24"/>
          <w:szCs w:val="24"/>
        </w:rPr>
        <w:t>návrh možného řešení, např. příspěvek pro občany nad 7</w:t>
      </w:r>
      <w:r w:rsidR="00CD1BF6">
        <w:rPr>
          <w:rFonts w:ascii="Times New Roman" w:eastAsia="Times New Roman" w:hAnsi="Times New Roman"/>
          <w:sz w:val="24"/>
          <w:szCs w:val="24"/>
        </w:rPr>
        <w:t>0 let, který by mohli využít dle svého uvážení a potřeby.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E27952" w:rsidRDefault="00463204" w:rsidP="00463204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CD1BF6">
        <w:rPr>
          <w:rFonts w:ascii="Times New Roman" w:eastAsia="Consolas" w:hAnsi="Times New Roman"/>
          <w:b/>
          <w:i/>
          <w:iCs/>
          <w:sz w:val="24"/>
          <w:szCs w:val="24"/>
        </w:rPr>
        <w:t>ovice vzalo na vědomí vyhodnocení dotazníků pro zavedení služby Senior taxi v obce Metylovice a pověřuje finanční výbor přípravou návrhů na řešení</w:t>
      </w:r>
      <w:r w:rsidR="00432A6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jednorázového př</w:t>
      </w:r>
      <w:r w:rsidR="00632DCB">
        <w:rPr>
          <w:rFonts w:ascii="Times New Roman" w:eastAsia="Consolas" w:hAnsi="Times New Roman"/>
          <w:b/>
          <w:i/>
          <w:iCs/>
          <w:sz w:val="24"/>
          <w:szCs w:val="24"/>
        </w:rPr>
        <w:t>íspěvku občanům starších 70 let</w:t>
      </w:r>
      <w:r w:rsidR="00CD1BF6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1/2020.7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75322" w:rsidRPr="00833EED" w:rsidRDefault="00833EED" w:rsidP="00AD568A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Nájemní </w:t>
      </w:r>
      <w:r w:rsidRPr="00833EED">
        <w:rPr>
          <w:rFonts w:ascii="Times New Roman" w:eastAsia="Times New Roman" w:hAnsi="Times New Roman"/>
          <w:color w:val="C00000"/>
          <w:sz w:val="24"/>
          <w:szCs w:val="24"/>
        </w:rPr>
        <w:t>smlouva s Tělocvičnou jednotou So</w:t>
      </w:r>
      <w:r w:rsidR="00432A66">
        <w:rPr>
          <w:rFonts w:ascii="Times New Roman" w:eastAsia="Times New Roman" w:hAnsi="Times New Roman"/>
          <w:color w:val="C00000"/>
          <w:sz w:val="24"/>
          <w:szCs w:val="24"/>
        </w:rPr>
        <w:t xml:space="preserve">kol Metylovice, pobočný spolek,                      na </w:t>
      </w:r>
      <w:r w:rsidRPr="00833EED">
        <w:rPr>
          <w:rFonts w:ascii="Times New Roman" w:eastAsia="Times New Roman" w:hAnsi="Times New Roman"/>
          <w:color w:val="C00000"/>
          <w:sz w:val="24"/>
          <w:szCs w:val="24"/>
        </w:rPr>
        <w:t xml:space="preserve">pronájem budovy č. p. 111 a přilehlých pozemků </w:t>
      </w:r>
    </w:p>
    <w:p w:rsidR="00463204" w:rsidRPr="005568E9" w:rsidRDefault="00463204" w:rsidP="005568E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Starosta seznámil zastupitelstvo obce</w:t>
      </w:r>
      <w:r w:rsidR="005568E9">
        <w:rPr>
          <w:rFonts w:ascii="Times New Roman" w:eastAsia="Times New Roman" w:hAnsi="Times New Roman"/>
          <w:sz w:val="24"/>
          <w:szCs w:val="24"/>
        </w:rPr>
        <w:t xml:space="preserve"> s Nájemní smlouvou </w:t>
      </w:r>
      <w:r w:rsidR="005568E9" w:rsidRPr="005568E9">
        <w:rPr>
          <w:rFonts w:ascii="Times New Roman" w:eastAsia="Times New Roman" w:hAnsi="Times New Roman"/>
          <w:sz w:val="24"/>
          <w:szCs w:val="24"/>
        </w:rPr>
        <w:t>s Tělocvičnou jednotou Sokol Metylovice, pobočný spolek, na pronájem budovy č. p. 111 a přilehlých pozemků</w:t>
      </w:r>
      <w:r w:rsidR="005568E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5568E9" w:rsidRDefault="00463204" w:rsidP="005568E9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>ovice schvaluje</w:t>
      </w:r>
      <w:r w:rsidR="005568E9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Nájemní smlouvu </w:t>
      </w:r>
      <w:r w:rsidR="005568E9" w:rsidRPr="005568E9">
        <w:rPr>
          <w:rFonts w:ascii="Times New Roman" w:eastAsia="Consolas" w:hAnsi="Times New Roman"/>
          <w:b/>
          <w:i/>
          <w:iCs/>
          <w:sz w:val="24"/>
          <w:szCs w:val="24"/>
        </w:rPr>
        <w:t>s Tělocvičnou jednotou Sokol Metylovice, pobočný spolek, na pronájem budovy č. p. 111 a přilehlých pozemků</w:t>
      </w:r>
      <w:r w:rsidR="005568E9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a pověřuje starostu k podpisu </w:t>
      </w:r>
      <w:r w:rsidR="00432A6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nájemní </w:t>
      </w:r>
      <w:r w:rsidR="005568E9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smlouvy – viz příloha č. </w:t>
      </w:r>
      <w:r w:rsidR="00872DA1">
        <w:rPr>
          <w:rFonts w:ascii="Times New Roman" w:eastAsia="Consolas" w:hAnsi="Times New Roman"/>
          <w:b/>
          <w:i/>
          <w:iCs/>
          <w:sz w:val="24"/>
          <w:szCs w:val="24"/>
        </w:rPr>
        <w:t>3.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1/2020.8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51135C" w:rsidRDefault="0051135C" w:rsidP="0051135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833EED" w:rsidRPr="00833EED" w:rsidRDefault="00833EED" w:rsidP="00833E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Darovací </w:t>
      </w:r>
      <w:r w:rsidRPr="00833EED">
        <w:rPr>
          <w:rFonts w:ascii="Times New Roman" w:eastAsia="Times New Roman" w:hAnsi="Times New Roman"/>
          <w:color w:val="C00000"/>
          <w:sz w:val="24"/>
          <w:szCs w:val="24"/>
        </w:rPr>
        <w:t xml:space="preserve">smlouva s Moravskoslezským krajem na bezplatné převedení vlastnických práv </w:t>
      </w:r>
    </w:p>
    <w:p w:rsidR="00463204" w:rsidRPr="00833EED" w:rsidRDefault="00833EED" w:rsidP="00833EE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833EED">
        <w:rPr>
          <w:rFonts w:ascii="Times New Roman" w:eastAsia="Times New Roman" w:hAnsi="Times New Roman"/>
          <w:color w:val="C00000"/>
          <w:sz w:val="24"/>
          <w:szCs w:val="24"/>
        </w:rPr>
        <w:t xml:space="preserve">ke 2 ks kompozitních tlakových láhví na dovybavení jednotky SDH Metylovice </w:t>
      </w:r>
    </w:p>
    <w:p w:rsidR="004860BB" w:rsidRPr="004860BB" w:rsidRDefault="00463204" w:rsidP="004860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4860BB">
        <w:rPr>
          <w:rFonts w:ascii="Times New Roman" w:eastAsia="Times New Roman" w:hAnsi="Times New Roman"/>
          <w:sz w:val="24"/>
          <w:szCs w:val="24"/>
        </w:rPr>
        <w:t xml:space="preserve"> s </w:t>
      </w:r>
      <w:r w:rsidR="00463ED3">
        <w:rPr>
          <w:rFonts w:ascii="Times New Roman" w:eastAsia="Times New Roman" w:hAnsi="Times New Roman"/>
          <w:sz w:val="24"/>
          <w:szCs w:val="24"/>
        </w:rPr>
        <w:t>D</w:t>
      </w:r>
      <w:r w:rsidR="004860BB">
        <w:rPr>
          <w:rFonts w:ascii="Times New Roman" w:eastAsia="Times New Roman" w:hAnsi="Times New Roman"/>
          <w:sz w:val="24"/>
          <w:szCs w:val="24"/>
        </w:rPr>
        <w:t>arovací smlouvou</w:t>
      </w:r>
      <w:r w:rsidR="004860BB" w:rsidRPr="004860BB">
        <w:rPr>
          <w:rFonts w:ascii="Times New Roman" w:eastAsia="Times New Roman" w:hAnsi="Times New Roman"/>
          <w:sz w:val="24"/>
          <w:szCs w:val="24"/>
        </w:rPr>
        <w:t xml:space="preserve"> s Moravskoslezským krajem </w:t>
      </w:r>
      <w:r w:rsidR="00432A66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4860BB" w:rsidRPr="004860BB">
        <w:rPr>
          <w:rFonts w:ascii="Times New Roman" w:eastAsia="Times New Roman" w:hAnsi="Times New Roman"/>
          <w:sz w:val="24"/>
          <w:szCs w:val="24"/>
        </w:rPr>
        <w:t>na bezplat</w:t>
      </w:r>
      <w:r w:rsidR="004860BB">
        <w:rPr>
          <w:rFonts w:ascii="Times New Roman" w:eastAsia="Times New Roman" w:hAnsi="Times New Roman"/>
          <w:sz w:val="24"/>
          <w:szCs w:val="24"/>
        </w:rPr>
        <w:t xml:space="preserve">né převedení vlastnických práv </w:t>
      </w:r>
      <w:r w:rsidR="004860BB" w:rsidRPr="004860BB">
        <w:rPr>
          <w:rFonts w:ascii="Times New Roman" w:eastAsia="Times New Roman" w:hAnsi="Times New Roman"/>
          <w:sz w:val="24"/>
          <w:szCs w:val="24"/>
        </w:rPr>
        <w:t>ke 2 ks kompozitních tlakových láhví na dovybavení jednotky SDH Metylovice</w:t>
      </w:r>
      <w:r w:rsidR="004860BB">
        <w:rPr>
          <w:rFonts w:ascii="Times New Roman" w:eastAsia="Times New Roman" w:hAnsi="Times New Roman"/>
          <w:sz w:val="24"/>
          <w:szCs w:val="24"/>
        </w:rPr>
        <w:t xml:space="preserve"> speciální technikou potřebnou pro činnost složek integrovaného záchranného systému při ochraně obyvatel. 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4860BB" w:rsidRDefault="00463204" w:rsidP="004860BB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</w:t>
      </w:r>
      <w:r w:rsidR="004860BB">
        <w:rPr>
          <w:rFonts w:ascii="Times New Roman" w:eastAsia="Consolas" w:hAnsi="Times New Roman"/>
          <w:b/>
          <w:i/>
          <w:iCs/>
          <w:sz w:val="24"/>
          <w:szCs w:val="24"/>
        </w:rPr>
        <w:t>Darovací smlouvu s Moravskoslezským</w:t>
      </w:r>
      <w:r w:rsidR="00CD1BF6" w:rsidRPr="00CD1BF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4860BB" w:rsidRPr="00CD1BF6">
        <w:rPr>
          <w:rFonts w:ascii="Times New Roman" w:eastAsia="Consolas" w:hAnsi="Times New Roman"/>
          <w:b/>
          <w:i/>
          <w:iCs/>
          <w:sz w:val="24"/>
          <w:szCs w:val="24"/>
        </w:rPr>
        <w:t>kraj</w:t>
      </w:r>
      <w:r w:rsidR="004860BB">
        <w:rPr>
          <w:rFonts w:ascii="Times New Roman" w:eastAsia="Consolas" w:hAnsi="Times New Roman"/>
          <w:b/>
          <w:i/>
          <w:iCs/>
          <w:sz w:val="24"/>
          <w:szCs w:val="24"/>
        </w:rPr>
        <w:t xml:space="preserve">em, </w:t>
      </w:r>
      <w:r w:rsidR="00432A6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  </w:t>
      </w:r>
      <w:r w:rsidR="004860BB" w:rsidRPr="00CD1BF6">
        <w:rPr>
          <w:rFonts w:ascii="Times New Roman" w:eastAsia="Consolas" w:hAnsi="Times New Roman"/>
          <w:b/>
          <w:i/>
          <w:iCs/>
          <w:sz w:val="24"/>
          <w:szCs w:val="24"/>
        </w:rPr>
        <w:t>se</w:t>
      </w:r>
      <w:r w:rsidR="00CD1BF6" w:rsidRPr="00CD1BF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sídlem: 28. října 117, 702 18 Ostrava</w:t>
      </w:r>
      <w:r w:rsidR="004860BB">
        <w:rPr>
          <w:rFonts w:ascii="Times New Roman" w:eastAsia="Consolas" w:hAnsi="Times New Roman"/>
          <w:b/>
          <w:i/>
          <w:iCs/>
          <w:sz w:val="24"/>
          <w:szCs w:val="24"/>
        </w:rPr>
        <w:t xml:space="preserve">, IČ: 70890692, </w:t>
      </w:r>
      <w:r w:rsidR="004860BB" w:rsidRPr="00CD1BF6">
        <w:rPr>
          <w:rFonts w:ascii="Times New Roman" w:eastAsia="Consolas" w:hAnsi="Times New Roman"/>
          <w:b/>
          <w:i/>
          <w:iCs/>
          <w:sz w:val="24"/>
          <w:szCs w:val="24"/>
        </w:rPr>
        <w:t>zastoupe</w:t>
      </w:r>
      <w:r w:rsidR="004860BB">
        <w:rPr>
          <w:rFonts w:ascii="Times New Roman" w:eastAsia="Consolas" w:hAnsi="Times New Roman"/>
          <w:b/>
          <w:i/>
          <w:iCs/>
          <w:sz w:val="24"/>
          <w:szCs w:val="24"/>
        </w:rPr>
        <w:t>ným</w:t>
      </w:r>
      <w:r w:rsidR="00CD1BF6" w:rsidRPr="00CD1BF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prof. Ing. Ivo Vondrákem, CSc.</w:t>
      </w:r>
      <w:r w:rsidR="004860BB">
        <w:rPr>
          <w:rFonts w:ascii="Times New Roman" w:eastAsia="Consolas" w:hAnsi="Times New Roman"/>
          <w:b/>
          <w:i/>
          <w:iCs/>
          <w:sz w:val="24"/>
          <w:szCs w:val="24"/>
        </w:rPr>
        <w:t>, hejtmanem kraje</w:t>
      </w:r>
      <w:r w:rsidR="00F507E5">
        <w:rPr>
          <w:rFonts w:ascii="Times New Roman" w:eastAsia="Consolas" w:hAnsi="Times New Roman"/>
          <w:b/>
          <w:i/>
          <w:iCs/>
          <w:sz w:val="24"/>
          <w:szCs w:val="24"/>
        </w:rPr>
        <w:t>,</w:t>
      </w:r>
      <w:r w:rsidR="004860BB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na </w:t>
      </w:r>
      <w:r w:rsidR="004860BB" w:rsidRPr="004860BB">
        <w:rPr>
          <w:rFonts w:ascii="Times New Roman" w:eastAsia="Consolas" w:hAnsi="Times New Roman"/>
          <w:b/>
          <w:i/>
          <w:iCs/>
          <w:sz w:val="24"/>
          <w:szCs w:val="24"/>
        </w:rPr>
        <w:t>bezplat</w:t>
      </w:r>
      <w:r w:rsidR="004860BB">
        <w:rPr>
          <w:rFonts w:ascii="Times New Roman" w:eastAsia="Consolas" w:hAnsi="Times New Roman"/>
          <w:b/>
          <w:i/>
          <w:iCs/>
          <w:sz w:val="24"/>
          <w:szCs w:val="24"/>
        </w:rPr>
        <w:t xml:space="preserve">né převedení vlastnických práv </w:t>
      </w:r>
      <w:r w:rsidR="004860BB" w:rsidRPr="004860BB">
        <w:rPr>
          <w:rFonts w:ascii="Times New Roman" w:eastAsia="Consolas" w:hAnsi="Times New Roman"/>
          <w:b/>
          <w:i/>
          <w:iCs/>
          <w:sz w:val="24"/>
          <w:szCs w:val="24"/>
        </w:rPr>
        <w:t>ke 2 ks kompozitních tlakových láhví na dovybavení jednotky SDH Metylovice</w:t>
      </w:r>
      <w:r w:rsidR="004860BB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a pověřuje starostu k podpisu Darovací smlouvy – viz příloha č.</w:t>
      </w:r>
      <w:r w:rsidR="00872DA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4.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1/2020.9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3204" w:rsidRP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833EED" w:rsidRPr="00833EED" w:rsidRDefault="00833EED" w:rsidP="00833E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Žádost </w:t>
      </w:r>
      <w:r w:rsidRPr="00833EED">
        <w:rPr>
          <w:rFonts w:ascii="Times New Roman" w:eastAsia="Times New Roman" w:hAnsi="Times New Roman"/>
          <w:color w:val="C00000"/>
          <w:sz w:val="24"/>
          <w:szCs w:val="24"/>
        </w:rPr>
        <w:t>společnosti ITECO TRADE s.r.o.</w:t>
      </w:r>
      <w:r w:rsidR="00463ED3">
        <w:rPr>
          <w:rFonts w:ascii="Times New Roman" w:eastAsia="Times New Roman" w:hAnsi="Times New Roman"/>
          <w:color w:val="C00000"/>
          <w:sz w:val="24"/>
          <w:szCs w:val="24"/>
        </w:rPr>
        <w:t>,</w:t>
      </w:r>
      <w:r w:rsidRPr="00833EED">
        <w:rPr>
          <w:rFonts w:ascii="Times New Roman" w:eastAsia="Times New Roman" w:hAnsi="Times New Roman"/>
          <w:color w:val="C00000"/>
          <w:sz w:val="24"/>
          <w:szCs w:val="24"/>
        </w:rPr>
        <w:t xml:space="preserve"> o pronájem části obecního pozemku parc. č. 495/11 v k. ú. Metylovice k umístění reklamního panelu </w:t>
      </w:r>
    </w:p>
    <w:p w:rsidR="00463204" w:rsidRPr="004860BB" w:rsidRDefault="00463204" w:rsidP="004860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4860BB">
        <w:rPr>
          <w:rFonts w:ascii="Times New Roman" w:eastAsia="Times New Roman" w:hAnsi="Times New Roman"/>
          <w:sz w:val="24"/>
          <w:szCs w:val="24"/>
        </w:rPr>
        <w:t xml:space="preserve"> s </w:t>
      </w:r>
      <w:r w:rsidR="00463ED3">
        <w:rPr>
          <w:rFonts w:ascii="Times New Roman" w:eastAsia="Times New Roman" w:hAnsi="Times New Roman"/>
          <w:sz w:val="24"/>
          <w:szCs w:val="24"/>
        </w:rPr>
        <w:t>Ž</w:t>
      </w:r>
      <w:r w:rsidR="004860BB">
        <w:rPr>
          <w:rFonts w:ascii="Times New Roman" w:eastAsia="Times New Roman" w:hAnsi="Times New Roman"/>
          <w:sz w:val="24"/>
          <w:szCs w:val="24"/>
        </w:rPr>
        <w:t xml:space="preserve">ádostí společnosti </w:t>
      </w:r>
      <w:r w:rsidR="004860BB" w:rsidRPr="004860BB">
        <w:rPr>
          <w:rFonts w:ascii="Times New Roman" w:eastAsia="Times New Roman" w:hAnsi="Times New Roman"/>
          <w:sz w:val="24"/>
          <w:szCs w:val="24"/>
        </w:rPr>
        <w:t>ITECO TRADE s.r.o.</w:t>
      </w:r>
      <w:r w:rsidR="00463ED3">
        <w:rPr>
          <w:rFonts w:ascii="Times New Roman" w:eastAsia="Times New Roman" w:hAnsi="Times New Roman"/>
          <w:sz w:val="24"/>
          <w:szCs w:val="24"/>
        </w:rPr>
        <w:t>,</w:t>
      </w:r>
      <w:r w:rsidR="004860BB" w:rsidRPr="004860BB">
        <w:rPr>
          <w:rFonts w:ascii="Times New Roman" w:eastAsia="Times New Roman" w:hAnsi="Times New Roman"/>
          <w:sz w:val="24"/>
          <w:szCs w:val="24"/>
        </w:rPr>
        <w:t xml:space="preserve"> o pronájem části obecního pozemku parc. č. 495/11 v k. ú. Metylovice k umístění reklamního panelu</w:t>
      </w:r>
      <w:r w:rsidR="00463ED3">
        <w:rPr>
          <w:rFonts w:ascii="Times New Roman" w:eastAsia="Times New Roman" w:hAnsi="Times New Roman"/>
          <w:sz w:val="24"/>
          <w:szCs w:val="24"/>
        </w:rPr>
        <w:t>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463ED3" w:rsidRDefault="00463204" w:rsidP="00463ED3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463ED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záměr </w:t>
      </w:r>
      <w:r w:rsidR="00653574">
        <w:rPr>
          <w:rFonts w:ascii="Times New Roman" w:eastAsia="Consolas" w:hAnsi="Times New Roman"/>
          <w:b/>
          <w:i/>
          <w:iCs/>
          <w:sz w:val="24"/>
          <w:szCs w:val="24"/>
        </w:rPr>
        <w:t>pronájmu</w:t>
      </w:r>
      <w:r w:rsidR="00463ED3" w:rsidRPr="00463ED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části obecního pozemku parc. č. 495/11 v k. ú. Metylovice</w:t>
      </w:r>
      <w:r w:rsidR="00463ED3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Výsledek hlasování:  Pro </w:t>
      </w:r>
      <w:r w:rsidR="002F633C">
        <w:rPr>
          <w:rFonts w:ascii="Times New Roman" w:eastAsia="Cambria Math" w:hAnsi="Times New Roman"/>
          <w:b/>
          <w:iCs/>
          <w:sz w:val="24"/>
          <w:szCs w:val="24"/>
        </w:rPr>
        <w:t>8</w:t>
      </w:r>
      <w:r>
        <w:rPr>
          <w:rFonts w:ascii="Times New Roman" w:eastAsia="Cambria Math" w:hAnsi="Times New Roman"/>
          <w:b/>
          <w:iCs/>
          <w:sz w:val="24"/>
          <w:szCs w:val="24"/>
        </w:rPr>
        <w:t>.  Prot</w:t>
      </w:r>
      <w:r w:rsidR="002F633C">
        <w:rPr>
          <w:rFonts w:ascii="Times New Roman" w:eastAsia="Cambria Math" w:hAnsi="Times New Roman"/>
          <w:b/>
          <w:iCs/>
          <w:sz w:val="24"/>
          <w:szCs w:val="24"/>
        </w:rPr>
        <w:t>i 1 (Jakub Farný)</w:t>
      </w:r>
      <w:r>
        <w:rPr>
          <w:rFonts w:ascii="Times New Roman" w:eastAsia="Cambria Math" w:hAnsi="Times New Roman"/>
          <w:b/>
          <w:iCs/>
          <w:sz w:val="24"/>
          <w:szCs w:val="24"/>
        </w:rPr>
        <w:t>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1/2020.10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3204" w:rsidRPr="00463ED3" w:rsidRDefault="00E07425" w:rsidP="002D0E10">
      <w:pPr>
        <w:pStyle w:val="Odstavecseseznamem"/>
        <w:numPr>
          <w:ilvl w:val="0"/>
          <w:numId w:val="9"/>
        </w:numPr>
        <w:tabs>
          <w:tab w:val="left" w:pos="0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63ED3">
        <w:rPr>
          <w:rFonts w:ascii="Times New Roman" w:eastAsia="Times New Roman" w:hAnsi="Times New Roman"/>
          <w:color w:val="C00000"/>
          <w:sz w:val="24"/>
          <w:szCs w:val="24"/>
        </w:rPr>
        <w:t>Žádost</w:t>
      </w:r>
      <w:r w:rsidRPr="00463E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3ED3">
        <w:rPr>
          <w:rFonts w:ascii="Times New Roman" w:eastAsia="Times New Roman" w:hAnsi="Times New Roman"/>
          <w:color w:val="C00000"/>
          <w:sz w:val="24"/>
          <w:szCs w:val="24"/>
        </w:rPr>
        <w:t xml:space="preserve">pana Pavla Onderky o pronájem části obecního pozemku parc. č. 2006/3 v k. ú. Metylovice </w:t>
      </w:r>
      <w:r w:rsidRPr="00463ED3">
        <w:rPr>
          <w:rFonts w:ascii="Times New Roman" w:eastAsia="Times New Roman" w:hAnsi="Times New Roman"/>
          <w:color w:val="C00000"/>
          <w:sz w:val="24"/>
          <w:szCs w:val="24"/>
        </w:rPr>
        <w:br/>
      </w:r>
      <w:r w:rsidRPr="00463ED3">
        <w:rPr>
          <w:rFonts w:ascii="Times New Roman" w:eastAsia="Times New Roman" w:hAnsi="Times New Roman"/>
          <w:sz w:val="24"/>
          <w:szCs w:val="24"/>
        </w:rPr>
        <w:t>S</w:t>
      </w:r>
      <w:r w:rsidR="00463204" w:rsidRPr="00463ED3">
        <w:rPr>
          <w:rFonts w:ascii="Times New Roman" w:eastAsia="Times New Roman" w:hAnsi="Times New Roman"/>
          <w:sz w:val="24"/>
          <w:szCs w:val="24"/>
        </w:rPr>
        <w:t>tarosta seznámil zastupitelstvo obce</w:t>
      </w:r>
      <w:r w:rsidR="00463ED3" w:rsidRPr="00463ED3">
        <w:rPr>
          <w:rFonts w:ascii="Times New Roman" w:eastAsia="Times New Roman" w:hAnsi="Times New Roman"/>
          <w:sz w:val="24"/>
          <w:szCs w:val="24"/>
        </w:rPr>
        <w:t xml:space="preserve"> s žádostí pana Pavla Onderky o pronájem části obecního pozemku parc. č. 2006/3 v k. ú. </w:t>
      </w:r>
      <w:r w:rsidR="00463ED3">
        <w:rPr>
          <w:rFonts w:ascii="Times New Roman" w:eastAsia="Times New Roman" w:hAnsi="Times New Roman"/>
          <w:sz w:val="24"/>
          <w:szCs w:val="24"/>
        </w:rPr>
        <w:t>Metylovice.</w:t>
      </w:r>
      <w:r w:rsidR="00463ED3" w:rsidRPr="00463ED3">
        <w:rPr>
          <w:rFonts w:ascii="Times New Roman" w:eastAsia="Times New Roman" w:hAnsi="Times New Roman"/>
          <w:sz w:val="24"/>
          <w:szCs w:val="24"/>
        </w:rPr>
        <w:br/>
      </w:r>
      <w:r w:rsidR="00463204" w:rsidRPr="00463ED3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463ED3" w:rsidRDefault="00463204" w:rsidP="00463ED3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463ED3">
        <w:rPr>
          <w:rFonts w:ascii="Times New Roman" w:eastAsia="Consolas" w:hAnsi="Times New Roman"/>
          <w:b/>
          <w:i/>
          <w:iCs/>
          <w:sz w:val="24"/>
          <w:szCs w:val="24"/>
        </w:rPr>
        <w:t>ovice schvaluje záměr pronájmu</w:t>
      </w:r>
      <w:r w:rsidR="00463ED3" w:rsidRPr="00463ED3">
        <w:t xml:space="preserve"> </w:t>
      </w:r>
      <w:r w:rsidR="00463ED3" w:rsidRPr="00463ED3">
        <w:rPr>
          <w:rFonts w:ascii="Times New Roman" w:eastAsia="Consolas" w:hAnsi="Times New Roman"/>
          <w:b/>
          <w:i/>
          <w:iCs/>
          <w:sz w:val="24"/>
          <w:szCs w:val="24"/>
        </w:rPr>
        <w:t>části obecního pozemku parc. č. 2006/3 v k. ú. Metylovice</w:t>
      </w:r>
      <w:r w:rsidR="00463ED3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1/2020.11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D75322" w:rsidRPr="00463204" w:rsidRDefault="00D27DC9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463204">
        <w:rPr>
          <w:rFonts w:ascii="Times New Roman" w:eastAsia="Cambria Math" w:hAnsi="Times New Roman"/>
          <w:b/>
          <w:iCs/>
          <w:sz w:val="24"/>
          <w:szCs w:val="24"/>
        </w:rPr>
        <w:t xml:space="preserve"> </w:t>
      </w:r>
    </w:p>
    <w:p w:rsidR="00463204" w:rsidRPr="00E07425" w:rsidRDefault="00E07425" w:rsidP="00E07425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Výběr</w:t>
      </w:r>
      <w:r w:rsidRPr="00E074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zpracovatele dokumentace pro provádění stavby na projekt „Stavební úpravy šaten a přístavba umýváren v k. ú. Metylovice“ </w:t>
      </w:r>
    </w:p>
    <w:p w:rsidR="00463204" w:rsidRPr="00AE13A8" w:rsidRDefault="00463204" w:rsidP="00AE13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AE13A8">
        <w:rPr>
          <w:rFonts w:ascii="Times New Roman" w:eastAsia="Times New Roman" w:hAnsi="Times New Roman"/>
          <w:sz w:val="24"/>
          <w:szCs w:val="24"/>
        </w:rPr>
        <w:t xml:space="preserve"> s výběrem </w:t>
      </w:r>
      <w:r w:rsidR="00653574">
        <w:rPr>
          <w:rFonts w:ascii="Times New Roman" w:eastAsia="Times New Roman" w:hAnsi="Times New Roman"/>
          <w:sz w:val="24"/>
          <w:szCs w:val="24"/>
        </w:rPr>
        <w:t xml:space="preserve">zpracovatele </w:t>
      </w:r>
      <w:r w:rsidR="00AE13A8" w:rsidRPr="00AE13A8">
        <w:rPr>
          <w:rFonts w:ascii="Times New Roman" w:eastAsia="Times New Roman" w:hAnsi="Times New Roman"/>
          <w:sz w:val="24"/>
          <w:szCs w:val="24"/>
        </w:rPr>
        <w:t>dokumentace pro provádění stavby na projekt „Stavební úpravy šaten a přístavba umýváren v k. ú. Metylovice“</w:t>
      </w:r>
      <w:r w:rsidR="00AE13A8">
        <w:rPr>
          <w:rFonts w:ascii="Times New Roman" w:eastAsia="Times New Roman" w:hAnsi="Times New Roman"/>
          <w:sz w:val="24"/>
          <w:szCs w:val="24"/>
        </w:rPr>
        <w:t xml:space="preserve">. Osloven byl stávající projektant Ateliér Frýdek a další 4 </w:t>
      </w:r>
      <w:r w:rsidR="00432A66">
        <w:rPr>
          <w:rFonts w:ascii="Times New Roman" w:eastAsia="Times New Roman" w:hAnsi="Times New Roman"/>
          <w:sz w:val="24"/>
          <w:szCs w:val="24"/>
        </w:rPr>
        <w:t>architektonické kanceláře (Ing. arch Tomáš Šonovský, Ing. arch. Lubomír Dehner, Ing. arch. Kamil Zezula a Ing. Roman Vojtíšek)</w:t>
      </w:r>
      <w:r w:rsidR="00AE13A8">
        <w:rPr>
          <w:rFonts w:ascii="Times New Roman" w:eastAsia="Times New Roman" w:hAnsi="Times New Roman"/>
          <w:sz w:val="24"/>
          <w:szCs w:val="24"/>
        </w:rPr>
        <w:t xml:space="preserve">, z niž dvě </w:t>
      </w:r>
      <w:r w:rsidR="00432A66">
        <w:rPr>
          <w:rFonts w:ascii="Times New Roman" w:eastAsia="Times New Roman" w:hAnsi="Times New Roman"/>
          <w:sz w:val="24"/>
          <w:szCs w:val="24"/>
        </w:rPr>
        <w:lastRenderedPageBreak/>
        <w:t xml:space="preserve">se z kapacitních důvodů omluvily a nabídku nepodaly (Ing. arch Tomáš Šonovský a Ing. arch. Lubomír Dehner). </w:t>
      </w:r>
      <w:r w:rsidR="006C2C84">
        <w:rPr>
          <w:rFonts w:ascii="Times New Roman" w:eastAsia="Times New Roman" w:hAnsi="Times New Roman"/>
          <w:sz w:val="24"/>
          <w:szCs w:val="24"/>
        </w:rPr>
        <w:t xml:space="preserve">Nabídky Ateliér Frýdek činila 450 000 Kč bez DPH a nabídka Ing. arch. Kamila Zezula byla ve výši 490 000 Kč bez DPH. </w:t>
      </w:r>
      <w:r w:rsidR="00432A66">
        <w:rPr>
          <w:rFonts w:ascii="Times New Roman" w:eastAsia="Times New Roman" w:hAnsi="Times New Roman"/>
          <w:sz w:val="24"/>
          <w:szCs w:val="24"/>
        </w:rPr>
        <w:t>Nabídka Ing. Romana</w:t>
      </w:r>
      <w:r w:rsidR="00AE13A8">
        <w:rPr>
          <w:rFonts w:ascii="Times New Roman" w:eastAsia="Times New Roman" w:hAnsi="Times New Roman"/>
          <w:sz w:val="24"/>
          <w:szCs w:val="24"/>
        </w:rPr>
        <w:t xml:space="preserve"> Vojtíšek </w:t>
      </w:r>
      <w:r w:rsidR="00432A66">
        <w:rPr>
          <w:rFonts w:ascii="Times New Roman" w:eastAsia="Times New Roman" w:hAnsi="Times New Roman"/>
          <w:sz w:val="24"/>
          <w:szCs w:val="24"/>
        </w:rPr>
        <w:t>byla sice nejlevnější (</w:t>
      </w:r>
      <w:r w:rsidR="005278CA">
        <w:rPr>
          <w:rFonts w:ascii="Times New Roman" w:eastAsia="Times New Roman" w:hAnsi="Times New Roman"/>
          <w:sz w:val="24"/>
          <w:szCs w:val="24"/>
        </w:rPr>
        <w:t>360 000 Kč</w:t>
      </w:r>
      <w:r w:rsidR="00432A66">
        <w:rPr>
          <w:rFonts w:ascii="Times New Roman" w:eastAsia="Times New Roman" w:hAnsi="Times New Roman"/>
          <w:sz w:val="24"/>
          <w:szCs w:val="24"/>
        </w:rPr>
        <w:t xml:space="preserve"> bez DPH), ale byla doručena po stanovené lhůtě pro podání nabídek</w:t>
      </w:r>
      <w:r w:rsidR="00AE13A8">
        <w:rPr>
          <w:rFonts w:ascii="Times New Roman" w:eastAsia="Times New Roman" w:hAnsi="Times New Roman"/>
          <w:sz w:val="24"/>
          <w:szCs w:val="24"/>
        </w:rPr>
        <w:t xml:space="preserve">. Starosta </w:t>
      </w:r>
      <w:r w:rsidR="006C2C84">
        <w:rPr>
          <w:rFonts w:ascii="Times New Roman" w:eastAsia="Times New Roman" w:hAnsi="Times New Roman"/>
          <w:sz w:val="24"/>
          <w:szCs w:val="24"/>
        </w:rPr>
        <w:t xml:space="preserve">proto </w:t>
      </w:r>
      <w:r w:rsidR="00AE13A8">
        <w:rPr>
          <w:rFonts w:ascii="Times New Roman" w:eastAsia="Times New Roman" w:hAnsi="Times New Roman"/>
          <w:sz w:val="24"/>
          <w:szCs w:val="24"/>
        </w:rPr>
        <w:t xml:space="preserve">navrhuje </w:t>
      </w:r>
      <w:r w:rsidR="006C2C84">
        <w:rPr>
          <w:rFonts w:ascii="Times New Roman" w:eastAsia="Times New Roman" w:hAnsi="Times New Roman"/>
          <w:sz w:val="24"/>
          <w:szCs w:val="24"/>
        </w:rPr>
        <w:t>vybrat jako</w:t>
      </w:r>
      <w:r w:rsidR="00AE13A8">
        <w:rPr>
          <w:rFonts w:ascii="Times New Roman" w:eastAsia="Times New Roman" w:hAnsi="Times New Roman"/>
          <w:sz w:val="24"/>
          <w:szCs w:val="24"/>
        </w:rPr>
        <w:t xml:space="preserve"> zpracovatele </w:t>
      </w:r>
      <w:r w:rsidR="006C2C84">
        <w:rPr>
          <w:rFonts w:ascii="Times New Roman" w:eastAsia="Times New Roman" w:hAnsi="Times New Roman"/>
          <w:sz w:val="24"/>
          <w:szCs w:val="24"/>
        </w:rPr>
        <w:t xml:space="preserve">dokumentace pro provádění stavby projekční kancelář Ateliér Frýdek, se stanoveným </w:t>
      </w:r>
      <w:r w:rsidR="00AE13A8">
        <w:rPr>
          <w:rFonts w:ascii="Times New Roman" w:eastAsia="Times New Roman" w:hAnsi="Times New Roman"/>
          <w:sz w:val="24"/>
          <w:szCs w:val="24"/>
        </w:rPr>
        <w:t>termín</w:t>
      </w:r>
      <w:r w:rsidR="006C2C84">
        <w:rPr>
          <w:rFonts w:ascii="Times New Roman" w:eastAsia="Times New Roman" w:hAnsi="Times New Roman"/>
          <w:sz w:val="24"/>
          <w:szCs w:val="24"/>
        </w:rPr>
        <w:t>em odevzdání projektové dokumentace do 31. 3. 2020</w:t>
      </w:r>
      <w:r w:rsidR="005278CA">
        <w:rPr>
          <w:rFonts w:ascii="Times New Roman" w:eastAsia="Times New Roman" w:hAnsi="Times New Roman"/>
          <w:sz w:val="24"/>
          <w:szCs w:val="24"/>
        </w:rPr>
        <w:t xml:space="preserve"> za cenu 450 000 Kč</w:t>
      </w:r>
      <w:r w:rsidR="006C2C84">
        <w:rPr>
          <w:rFonts w:ascii="Times New Roman" w:eastAsia="Times New Roman" w:hAnsi="Times New Roman"/>
          <w:sz w:val="24"/>
          <w:szCs w:val="24"/>
        </w:rPr>
        <w:t xml:space="preserve"> bez DPH</w:t>
      </w:r>
      <w:r w:rsidR="005278CA">
        <w:rPr>
          <w:rFonts w:ascii="Times New Roman" w:eastAsia="Times New Roman" w:hAnsi="Times New Roman"/>
          <w:sz w:val="24"/>
          <w:szCs w:val="24"/>
        </w:rPr>
        <w:t xml:space="preserve">. Zastupitel Petr Černoch navrhuje oslovení firmy </w:t>
      </w:r>
      <w:r w:rsidR="006C2C84">
        <w:rPr>
          <w:rFonts w:ascii="Times New Roman" w:eastAsia="Times New Roman" w:hAnsi="Times New Roman"/>
          <w:sz w:val="24"/>
          <w:szCs w:val="24"/>
        </w:rPr>
        <w:t xml:space="preserve">Ing. Romana </w:t>
      </w:r>
      <w:r w:rsidR="005278CA">
        <w:rPr>
          <w:rFonts w:ascii="Times New Roman" w:eastAsia="Times New Roman" w:hAnsi="Times New Roman"/>
          <w:sz w:val="24"/>
          <w:szCs w:val="24"/>
        </w:rPr>
        <w:t>Voj</w:t>
      </w:r>
      <w:r w:rsidR="006C2C84">
        <w:rPr>
          <w:rFonts w:ascii="Times New Roman" w:eastAsia="Times New Roman" w:hAnsi="Times New Roman"/>
          <w:sz w:val="24"/>
          <w:szCs w:val="24"/>
        </w:rPr>
        <w:t>tíš</w:t>
      </w:r>
      <w:r w:rsidR="005278CA">
        <w:rPr>
          <w:rFonts w:ascii="Times New Roman" w:eastAsia="Times New Roman" w:hAnsi="Times New Roman"/>
          <w:sz w:val="24"/>
          <w:szCs w:val="24"/>
        </w:rPr>
        <w:t>k</w:t>
      </w:r>
      <w:r w:rsidR="006C2C84">
        <w:rPr>
          <w:rFonts w:ascii="Times New Roman" w:eastAsia="Times New Roman" w:hAnsi="Times New Roman"/>
          <w:sz w:val="24"/>
          <w:szCs w:val="24"/>
        </w:rPr>
        <w:t>a</w:t>
      </w:r>
      <w:r w:rsidR="005278CA">
        <w:rPr>
          <w:rFonts w:ascii="Times New Roman" w:eastAsia="Times New Roman" w:hAnsi="Times New Roman"/>
          <w:sz w:val="24"/>
          <w:szCs w:val="24"/>
        </w:rPr>
        <w:t xml:space="preserve">, aby </w:t>
      </w:r>
      <w:r w:rsidR="006C2C84">
        <w:rPr>
          <w:rFonts w:ascii="Times New Roman" w:eastAsia="Times New Roman" w:hAnsi="Times New Roman"/>
          <w:sz w:val="24"/>
          <w:szCs w:val="24"/>
        </w:rPr>
        <w:t>se ve své nabídce</w:t>
      </w:r>
      <w:r w:rsidR="00653574">
        <w:rPr>
          <w:rFonts w:ascii="Times New Roman" w:eastAsia="Times New Roman" w:hAnsi="Times New Roman"/>
          <w:sz w:val="24"/>
          <w:szCs w:val="24"/>
        </w:rPr>
        <w:t xml:space="preserve"> </w:t>
      </w:r>
      <w:r w:rsidR="006C2C84">
        <w:rPr>
          <w:rFonts w:ascii="Times New Roman" w:eastAsia="Times New Roman" w:hAnsi="Times New Roman"/>
          <w:sz w:val="24"/>
          <w:szCs w:val="24"/>
        </w:rPr>
        <w:t xml:space="preserve">zaručil </w:t>
      </w:r>
      <w:r w:rsidR="00653574">
        <w:rPr>
          <w:rFonts w:ascii="Times New Roman" w:eastAsia="Times New Roman" w:hAnsi="Times New Roman"/>
          <w:sz w:val="24"/>
          <w:szCs w:val="24"/>
        </w:rPr>
        <w:t>termín</w:t>
      </w:r>
      <w:r w:rsidR="006C2C84">
        <w:rPr>
          <w:rFonts w:ascii="Times New Roman" w:eastAsia="Times New Roman" w:hAnsi="Times New Roman"/>
          <w:sz w:val="24"/>
          <w:szCs w:val="24"/>
        </w:rPr>
        <w:t>em</w:t>
      </w:r>
      <w:r w:rsidR="00653574">
        <w:rPr>
          <w:rFonts w:ascii="Times New Roman" w:eastAsia="Times New Roman" w:hAnsi="Times New Roman"/>
          <w:sz w:val="24"/>
          <w:szCs w:val="24"/>
        </w:rPr>
        <w:t xml:space="preserve"> </w:t>
      </w:r>
      <w:r w:rsidR="006C2C84">
        <w:rPr>
          <w:rFonts w:ascii="Times New Roman" w:eastAsia="Times New Roman" w:hAnsi="Times New Roman"/>
          <w:sz w:val="24"/>
          <w:szCs w:val="24"/>
        </w:rPr>
        <w:t>odevzdání PD</w:t>
      </w:r>
      <w:r w:rsidR="00653574">
        <w:rPr>
          <w:rFonts w:ascii="Times New Roman" w:eastAsia="Times New Roman" w:hAnsi="Times New Roman"/>
          <w:sz w:val="24"/>
          <w:szCs w:val="24"/>
        </w:rPr>
        <w:t xml:space="preserve"> do 31</w:t>
      </w:r>
      <w:r w:rsidR="006C2C84">
        <w:rPr>
          <w:rFonts w:ascii="Times New Roman" w:eastAsia="Times New Roman" w:hAnsi="Times New Roman"/>
          <w:sz w:val="24"/>
          <w:szCs w:val="24"/>
        </w:rPr>
        <w:t xml:space="preserve">. </w:t>
      </w:r>
      <w:r w:rsidR="005278CA">
        <w:rPr>
          <w:rFonts w:ascii="Times New Roman" w:eastAsia="Times New Roman" w:hAnsi="Times New Roman"/>
          <w:sz w:val="24"/>
          <w:szCs w:val="24"/>
        </w:rPr>
        <w:t xml:space="preserve">3. 2020 a </w:t>
      </w:r>
      <w:r w:rsidR="006C2C84">
        <w:rPr>
          <w:rFonts w:ascii="Times New Roman" w:eastAsia="Times New Roman" w:hAnsi="Times New Roman"/>
          <w:sz w:val="24"/>
          <w:szCs w:val="24"/>
        </w:rPr>
        <w:t>ještě oslovit</w:t>
      </w:r>
      <w:r w:rsidR="005278CA">
        <w:rPr>
          <w:rFonts w:ascii="Times New Roman" w:eastAsia="Times New Roman" w:hAnsi="Times New Roman"/>
          <w:sz w:val="24"/>
          <w:szCs w:val="24"/>
        </w:rPr>
        <w:t xml:space="preserve"> Ateliér Frýdek, zda </w:t>
      </w:r>
      <w:r w:rsidR="006C2C84">
        <w:rPr>
          <w:rFonts w:ascii="Times New Roman" w:eastAsia="Times New Roman" w:hAnsi="Times New Roman"/>
          <w:sz w:val="24"/>
          <w:szCs w:val="24"/>
        </w:rPr>
        <w:t>by ne</w:t>
      </w:r>
      <w:r w:rsidR="005278CA">
        <w:rPr>
          <w:rFonts w:ascii="Times New Roman" w:eastAsia="Times New Roman" w:hAnsi="Times New Roman"/>
          <w:sz w:val="24"/>
          <w:szCs w:val="24"/>
        </w:rPr>
        <w:t>akceptova</w:t>
      </w:r>
      <w:r w:rsidR="006C2C84">
        <w:rPr>
          <w:rFonts w:ascii="Times New Roman" w:eastAsia="Times New Roman" w:hAnsi="Times New Roman"/>
          <w:sz w:val="24"/>
          <w:szCs w:val="24"/>
        </w:rPr>
        <w:t>li</w:t>
      </w:r>
      <w:r w:rsidR="005278CA">
        <w:rPr>
          <w:rFonts w:ascii="Times New Roman" w:eastAsia="Times New Roman" w:hAnsi="Times New Roman"/>
          <w:sz w:val="24"/>
          <w:szCs w:val="24"/>
        </w:rPr>
        <w:t xml:space="preserve"> cenu </w:t>
      </w:r>
      <w:r w:rsidR="004E5871">
        <w:rPr>
          <w:rFonts w:ascii="Times New Roman" w:eastAsia="Times New Roman" w:hAnsi="Times New Roman"/>
          <w:sz w:val="24"/>
          <w:szCs w:val="24"/>
        </w:rPr>
        <w:t>360 000 Kč</w:t>
      </w:r>
      <w:r w:rsidR="006C2C84">
        <w:rPr>
          <w:rFonts w:ascii="Times New Roman" w:eastAsia="Times New Roman" w:hAnsi="Times New Roman"/>
          <w:sz w:val="24"/>
          <w:szCs w:val="24"/>
        </w:rPr>
        <w:t xml:space="preserve"> bez DPH.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E27952" w:rsidRDefault="00463204" w:rsidP="00463204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4E587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návrh zastupitele Petra Černocha na oslovení </w:t>
      </w:r>
      <w:r w:rsidR="006C2C8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Ateliéru POD VĚŽÍ s.r.o., zastoupený Ing. Romanem </w:t>
      </w:r>
      <w:r w:rsidR="004E587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Vojtíšek k doplnění termínu pro </w:t>
      </w:r>
      <w:r w:rsidR="006C2C8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odevzdání </w:t>
      </w:r>
      <w:r w:rsidR="004E5871" w:rsidRPr="004E587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dokumentace pro provádění stavby na projekt „Stavební úpravy šaten a přístavba umýváren v k. ú. Metylovice“ </w:t>
      </w:r>
      <w:r w:rsidR="004E587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do </w:t>
      </w:r>
      <w:r w:rsidR="0064561E">
        <w:rPr>
          <w:rFonts w:ascii="Times New Roman" w:eastAsia="Consolas" w:hAnsi="Times New Roman"/>
          <w:b/>
          <w:i/>
          <w:iCs/>
          <w:sz w:val="24"/>
          <w:szCs w:val="24"/>
        </w:rPr>
        <w:t>31. 3. 2020</w:t>
      </w:r>
      <w:r w:rsidR="004E587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a oslovení firmy Ateliér Frýdek, pro akceptaci ceny za </w:t>
      </w:r>
      <w:r w:rsidR="0064561E">
        <w:rPr>
          <w:rFonts w:ascii="Times New Roman" w:eastAsia="Consolas" w:hAnsi="Times New Roman"/>
          <w:b/>
          <w:i/>
          <w:iCs/>
          <w:sz w:val="24"/>
          <w:szCs w:val="24"/>
        </w:rPr>
        <w:t>zpracování dokumentace ve výši 360 000 Kč</w:t>
      </w:r>
      <w:r w:rsidR="006C2C8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bez DPH.</w:t>
      </w:r>
      <w:r w:rsidR="0064561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6C2C84">
        <w:rPr>
          <w:rFonts w:ascii="Times New Roman" w:eastAsia="Consolas" w:hAnsi="Times New Roman"/>
          <w:b/>
          <w:i/>
          <w:iCs/>
          <w:sz w:val="24"/>
          <w:szCs w:val="24"/>
        </w:rPr>
        <w:t>N</w:t>
      </w:r>
      <w:r w:rsidR="0064561E">
        <w:rPr>
          <w:rFonts w:ascii="Times New Roman" w:eastAsia="Consolas" w:hAnsi="Times New Roman"/>
          <w:b/>
          <w:i/>
          <w:iCs/>
          <w:sz w:val="24"/>
          <w:szCs w:val="24"/>
        </w:rPr>
        <w:t>ásledně by výběr zhotovitele byl projednán na mimořádném zastupitelstvu obce.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Výsledek hlasování:  Pro </w:t>
      </w:r>
      <w:r w:rsidR="002F633C">
        <w:rPr>
          <w:rFonts w:ascii="Times New Roman" w:eastAsia="Cambria Math" w:hAnsi="Times New Roman"/>
          <w:b/>
          <w:iCs/>
          <w:sz w:val="24"/>
          <w:szCs w:val="24"/>
        </w:rPr>
        <w:t>3</w:t>
      </w:r>
      <w:r>
        <w:rPr>
          <w:rFonts w:ascii="Times New Roman" w:eastAsia="Cambria Math" w:hAnsi="Times New Roman"/>
          <w:b/>
          <w:iCs/>
          <w:sz w:val="24"/>
          <w:szCs w:val="24"/>
        </w:rPr>
        <w:t xml:space="preserve">.  Proti 0. Zdrželi se </w:t>
      </w:r>
      <w:r w:rsidR="002F633C">
        <w:rPr>
          <w:rFonts w:ascii="Times New Roman" w:eastAsia="Cambria Math" w:hAnsi="Times New Roman"/>
          <w:b/>
          <w:iCs/>
          <w:sz w:val="24"/>
          <w:szCs w:val="24"/>
        </w:rPr>
        <w:t>6</w:t>
      </w:r>
      <w:r w:rsidR="002A16D4">
        <w:rPr>
          <w:rFonts w:ascii="Times New Roman" w:eastAsia="Cambria Math" w:hAnsi="Times New Roman"/>
          <w:b/>
          <w:iCs/>
          <w:sz w:val="24"/>
          <w:szCs w:val="24"/>
        </w:rPr>
        <w:t xml:space="preserve"> (Tomáš Rabas, Lukáš Halata, Leona Pavlásková, Jakub Farný, Jaroslav Svolinský a Jiří Závodný)</w:t>
      </w:r>
      <w:r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1/2020.12</w:t>
      </w:r>
      <w:r w:rsidR="009D3A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a</w:t>
      </w:r>
      <w:r w:rsidR="002F633C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ne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2F633C" w:rsidRDefault="002F633C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2F633C" w:rsidRPr="00E27952" w:rsidRDefault="002F633C" w:rsidP="002F633C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F633C" w:rsidRPr="0064561E" w:rsidRDefault="002F633C" w:rsidP="0064561E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64561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schvaluje výběr firmy Ateliér Frýdek na zpracování </w:t>
      </w:r>
      <w:r w:rsidR="0064561E" w:rsidRPr="0064561E">
        <w:rPr>
          <w:rFonts w:ascii="Times New Roman" w:eastAsia="Consolas" w:hAnsi="Times New Roman"/>
          <w:b/>
          <w:i/>
          <w:iCs/>
          <w:sz w:val="24"/>
          <w:szCs w:val="24"/>
        </w:rPr>
        <w:t>dokumentace pro provádění stavby na projekt „Stavební úpravy šaten a přístavba umýváren v k. ú. Metylovice“</w:t>
      </w:r>
      <w:r w:rsidR="0064561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za cenu 450 000 Kč</w:t>
      </w:r>
      <w:r w:rsidR="002A16D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bez DPH</w:t>
      </w:r>
      <w:r w:rsidR="0064561E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2F633C" w:rsidRDefault="002F633C" w:rsidP="002F63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5.  Proti 2 (Miroslav Klimánek, Aleš Velička). Zdrželi se 2 (Petr Černoch, Jiří Závodný</w:t>
      </w:r>
      <w:r w:rsidR="009D3AC9">
        <w:rPr>
          <w:rFonts w:ascii="Times New Roman" w:eastAsia="Cambria Math" w:hAnsi="Times New Roman"/>
          <w:b/>
          <w:iCs/>
          <w:sz w:val="24"/>
          <w:szCs w:val="24"/>
        </w:rPr>
        <w:t>)</w:t>
      </w:r>
      <w:r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2F633C" w:rsidRDefault="002F633C" w:rsidP="002F63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9D3A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1/2020.12</w:t>
      </w:r>
      <w:r w:rsidR="002A16D4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</w:t>
      </w:r>
      <w:r w:rsidR="009D3A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ne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2F633C" w:rsidRDefault="002F633C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64561E" w:rsidRPr="0064561E" w:rsidRDefault="0064561E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Předseda SK Metylovice Radomír Kulhánek navrhuje, aby se uzavřela smlouva na zpracování </w:t>
      </w:r>
      <w:r w:rsidRPr="0064561E">
        <w:rPr>
          <w:rFonts w:ascii="Times New Roman" w:eastAsia="Times New Roman" w:hAnsi="Times New Roman"/>
          <w:sz w:val="24"/>
          <w:szCs w:val="24"/>
        </w:rPr>
        <w:t xml:space="preserve">dokumentace pro provádění stavby na projekt „Stavební úpravy šaten a přístavba umýváren </w:t>
      </w:r>
      <w:r w:rsidR="002A16D4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64561E">
        <w:rPr>
          <w:rFonts w:ascii="Times New Roman" w:eastAsia="Times New Roman" w:hAnsi="Times New Roman"/>
          <w:sz w:val="24"/>
          <w:szCs w:val="24"/>
        </w:rPr>
        <w:t>v k. ú.</w:t>
      </w:r>
      <w:r>
        <w:rPr>
          <w:rFonts w:ascii="Times New Roman" w:eastAsia="Times New Roman" w:hAnsi="Times New Roman"/>
          <w:sz w:val="24"/>
          <w:szCs w:val="24"/>
        </w:rPr>
        <w:t xml:space="preserve"> Metylovice“ s firmou Ateliér Frýdek a rozdíl</w:t>
      </w:r>
      <w:r w:rsidR="002A16D4">
        <w:rPr>
          <w:rFonts w:ascii="Times New Roman" w:eastAsia="Times New Roman" w:hAnsi="Times New Roman"/>
          <w:sz w:val="24"/>
          <w:szCs w:val="24"/>
        </w:rPr>
        <w:t xml:space="preserve"> mezi nabídkami Ateliér Frýdek a Ateliér POD VĚŽÍ (</w:t>
      </w:r>
      <w:r>
        <w:rPr>
          <w:rFonts w:ascii="Times New Roman" w:eastAsia="Times New Roman" w:hAnsi="Times New Roman"/>
          <w:sz w:val="24"/>
          <w:szCs w:val="24"/>
        </w:rPr>
        <w:t>90 000 Kč</w:t>
      </w:r>
      <w:r w:rsidR="002A16D4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, doplatí Sportovní klub Metylovice.</w:t>
      </w:r>
    </w:p>
    <w:p w:rsidR="002F633C" w:rsidRPr="00E27952" w:rsidRDefault="002F633C" w:rsidP="002F633C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A16D4" w:rsidRDefault="002F633C" w:rsidP="002A16D4">
      <w:pPr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B07DFA">
        <w:rPr>
          <w:rFonts w:ascii="Times New Roman" w:eastAsia="Consolas" w:hAnsi="Times New Roman"/>
          <w:b/>
          <w:i/>
          <w:iCs/>
          <w:sz w:val="24"/>
          <w:szCs w:val="24"/>
        </w:rPr>
        <w:t>schvaluje výběr</w:t>
      </w:r>
      <w:r w:rsidR="0064561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zhotovitele</w:t>
      </w:r>
      <w:r w:rsidR="00B07DFA" w:rsidRPr="00B07DF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B07DFA">
        <w:rPr>
          <w:rFonts w:ascii="Times New Roman" w:eastAsia="Consolas" w:hAnsi="Times New Roman"/>
          <w:b/>
          <w:i/>
          <w:iCs/>
          <w:sz w:val="24"/>
          <w:szCs w:val="24"/>
        </w:rPr>
        <w:t>firmu</w:t>
      </w:r>
      <w:r w:rsidR="00B07DFA" w:rsidRPr="00B07DF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Ateliér Frýdek</w:t>
      </w:r>
      <w:r w:rsidR="0012650A">
        <w:rPr>
          <w:rFonts w:ascii="Times New Roman" w:eastAsia="Consolas" w:hAnsi="Times New Roman"/>
          <w:b/>
          <w:i/>
          <w:iCs/>
          <w:sz w:val="24"/>
          <w:szCs w:val="24"/>
        </w:rPr>
        <w:t>,</w:t>
      </w:r>
      <w:r w:rsidR="0064561E" w:rsidRPr="00B07DF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12650A" w:rsidRPr="0012650A">
        <w:rPr>
          <w:rFonts w:ascii="Times New Roman" w:eastAsia="Consolas" w:hAnsi="Times New Roman"/>
          <w:b/>
          <w:i/>
          <w:iCs/>
          <w:sz w:val="24"/>
          <w:szCs w:val="24"/>
        </w:rPr>
        <w:t>Ing. arch. Blanka Pet</w:t>
      </w:r>
      <w:r w:rsidR="0012650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rovová, </w:t>
      </w:r>
      <w:r w:rsidR="0012650A" w:rsidRPr="0012650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Mánesova 480, 738 01 </w:t>
      </w:r>
      <w:r w:rsidR="0012650A">
        <w:rPr>
          <w:rFonts w:ascii="Times New Roman" w:eastAsia="Consolas" w:hAnsi="Times New Roman"/>
          <w:b/>
          <w:i/>
          <w:iCs/>
          <w:sz w:val="24"/>
          <w:szCs w:val="24"/>
        </w:rPr>
        <w:t>Frýdek-Místek, IČO: 44925191</w:t>
      </w:r>
      <w:r w:rsidR="0012650A" w:rsidRPr="0012650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64561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na zpracování </w:t>
      </w:r>
      <w:r w:rsidR="00B07DFA" w:rsidRPr="00B07DFA">
        <w:rPr>
          <w:rFonts w:ascii="Times New Roman" w:eastAsia="Consolas" w:hAnsi="Times New Roman"/>
          <w:b/>
          <w:i/>
          <w:iCs/>
          <w:sz w:val="24"/>
          <w:szCs w:val="24"/>
        </w:rPr>
        <w:t>dokumentace pro provádění stavby na projekt „Stavební úpravy šaten a přístavba umýváre</w:t>
      </w:r>
      <w:r w:rsidR="002A16D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n v k. ú. Metylovice“ a rozdíl nabídkami </w:t>
      </w:r>
      <w:r w:rsidR="002A16D4" w:rsidRPr="002A16D4">
        <w:rPr>
          <w:rFonts w:ascii="Times New Roman" w:eastAsia="Times New Roman" w:hAnsi="Times New Roman"/>
          <w:b/>
          <w:i/>
          <w:sz w:val="24"/>
          <w:szCs w:val="24"/>
        </w:rPr>
        <w:t>Ateliér Frýdek a Ateliér POD VĚŽÍ (90 000 Kč), doplatí Sportovní klub Metylovice</w:t>
      </w:r>
      <w:r w:rsidR="002A16D4">
        <w:rPr>
          <w:rFonts w:ascii="Times New Roman" w:eastAsia="Cambria Math" w:hAnsi="Times New Roman"/>
          <w:b/>
          <w:iCs/>
          <w:sz w:val="24"/>
          <w:szCs w:val="24"/>
        </w:rPr>
        <w:t xml:space="preserve"> </w:t>
      </w:r>
    </w:p>
    <w:p w:rsidR="002F633C" w:rsidRDefault="009D3AC9" w:rsidP="002A16D4">
      <w:pPr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6.  Proti 0. Zdrželi se 3 (Petr Černoch, Miroslav Klimánek, Aleš Velička)</w:t>
      </w:r>
      <w:r w:rsidR="002F633C"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2F633C" w:rsidRDefault="002F633C" w:rsidP="002F63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9D3A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1/2020.12</w:t>
      </w:r>
      <w:r w:rsidR="002A16D4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c</w:t>
      </w:r>
      <w:r w:rsidR="009D3A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2F633C" w:rsidRDefault="002F633C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2F633C" w:rsidRPr="00E27952" w:rsidRDefault="002F633C" w:rsidP="002F633C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F633C" w:rsidRPr="0012650A" w:rsidRDefault="002F633C" w:rsidP="0012650A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</w:t>
      </w:r>
      <w:r w:rsidR="0012650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Smlouvu o dílo s firmou </w:t>
      </w:r>
      <w:r w:rsidR="0012650A" w:rsidRPr="0012650A">
        <w:rPr>
          <w:rFonts w:ascii="Times New Roman" w:eastAsia="Consolas" w:hAnsi="Times New Roman"/>
          <w:b/>
          <w:i/>
          <w:iCs/>
          <w:sz w:val="24"/>
          <w:szCs w:val="24"/>
        </w:rPr>
        <w:t>Ateliér Frýdek, Ing. arch. Blanka Petrovová, Mánesova 480, 738 01 Frýdek-Místek, IČO: 44925191</w:t>
      </w:r>
      <w:r w:rsidR="00653574">
        <w:rPr>
          <w:rFonts w:ascii="Times New Roman" w:eastAsia="Consolas" w:hAnsi="Times New Roman"/>
          <w:b/>
          <w:i/>
          <w:iCs/>
          <w:sz w:val="24"/>
          <w:szCs w:val="24"/>
        </w:rPr>
        <w:t>,</w:t>
      </w:r>
      <w:r w:rsidR="0012650A" w:rsidRPr="0012650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na zpracování dokumentace pro provádění stavby na projekt „Stavební úpravy šaten a přístavba umýváren v k. ú. Metylovice“</w:t>
      </w:r>
      <w:r w:rsidR="0012650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za cenu 450 000 Kč</w:t>
      </w:r>
      <w:r w:rsidR="002A16D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bez DPH</w:t>
      </w:r>
      <w:r w:rsidR="0012650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a pověřuje starostu k podpisu smlouvy – viz příloha č. </w:t>
      </w:r>
      <w:r w:rsidR="00872DA1">
        <w:rPr>
          <w:rFonts w:ascii="Times New Roman" w:eastAsia="Consolas" w:hAnsi="Times New Roman"/>
          <w:b/>
          <w:i/>
          <w:iCs/>
          <w:sz w:val="24"/>
          <w:szCs w:val="24"/>
        </w:rPr>
        <w:t>5.</w:t>
      </w:r>
    </w:p>
    <w:p w:rsidR="002F633C" w:rsidRDefault="002F633C" w:rsidP="002F63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Výsledek hlasování:  Pro </w:t>
      </w:r>
      <w:r w:rsidR="009D3AC9">
        <w:rPr>
          <w:rFonts w:ascii="Times New Roman" w:eastAsia="Cambria Math" w:hAnsi="Times New Roman"/>
          <w:b/>
          <w:iCs/>
          <w:sz w:val="24"/>
          <w:szCs w:val="24"/>
        </w:rPr>
        <w:t>6.  Proti 0. Zdrželi se 3 (Petr Černoch, Miroslav Klimánek, Aleš Velička)</w:t>
      </w:r>
      <w:r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2F633C" w:rsidRDefault="002F633C" w:rsidP="002F63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lastRenderedPageBreak/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1/2020.12</w:t>
      </w:r>
      <w:r w:rsidR="002A16D4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d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3204" w:rsidRDefault="00463204" w:rsidP="0025457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3204" w:rsidRDefault="00E07425" w:rsidP="00463204">
      <w:pPr>
        <w:pStyle w:val="Odstavecseseznamem"/>
        <w:numPr>
          <w:ilvl w:val="0"/>
          <w:numId w:val="10"/>
        </w:numPr>
        <w:ind w:left="0" w:firstLine="0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Strategický plán rozvoje obce Metylovice pro roky 2020</w:t>
      </w:r>
      <w:r w:rsidR="00D94E85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C00000"/>
          <w:sz w:val="24"/>
          <w:szCs w:val="24"/>
        </w:rPr>
        <w:t>-</w:t>
      </w:r>
      <w:r w:rsidR="00D94E85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C00000"/>
          <w:sz w:val="24"/>
          <w:szCs w:val="24"/>
        </w:rPr>
        <w:t>2022</w:t>
      </w:r>
    </w:p>
    <w:p w:rsidR="00463204" w:rsidRPr="00463204" w:rsidRDefault="00463204" w:rsidP="002A16D4">
      <w:pPr>
        <w:pStyle w:val="Odstavecseseznamem"/>
        <w:ind w:left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463204"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463ED3">
        <w:rPr>
          <w:rFonts w:ascii="Times New Roman" w:eastAsia="Times New Roman" w:hAnsi="Times New Roman"/>
          <w:sz w:val="24"/>
          <w:szCs w:val="24"/>
        </w:rPr>
        <w:t xml:space="preserve"> se Strate</w:t>
      </w:r>
      <w:r w:rsidR="00D94E85">
        <w:rPr>
          <w:rFonts w:ascii="Times New Roman" w:eastAsia="Times New Roman" w:hAnsi="Times New Roman"/>
          <w:sz w:val="24"/>
          <w:szCs w:val="24"/>
        </w:rPr>
        <w:t>gickým plánem rozvoje obce Metylovice pro roky 2020 – 2022.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E27952" w:rsidRDefault="00463204" w:rsidP="00463204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</w:t>
      </w:r>
      <w:r w:rsidR="00D94E8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Strategický plán rozvoje obce 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>Metylovice pro roky 2020 – 2022 – viz příloha č. 6.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</w:t>
      </w:r>
      <w:r w:rsidR="009D3AC9">
        <w:rPr>
          <w:rFonts w:ascii="Times New Roman" w:eastAsia="Cambria Math" w:hAnsi="Times New Roman"/>
          <w:b/>
          <w:iCs/>
          <w:sz w:val="24"/>
          <w:szCs w:val="24"/>
        </w:rPr>
        <w:t xml:space="preserve">  Pro 8.  Proti 0. Zdrželi se 1 (Petr Černoch)</w:t>
      </w:r>
      <w:r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1/2020.13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9D3AC9" w:rsidRDefault="009D3AC9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75322" w:rsidRDefault="00E07425" w:rsidP="0046320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Rozpočtová úprava č. 13</w:t>
      </w:r>
    </w:p>
    <w:p w:rsidR="00463204" w:rsidRPr="002F4BC3" w:rsidRDefault="00D94E85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Předseda finančního výboru seznámil zastupitelstvo obce s rozpočtovou úpravou jak v příjmové, tak i ve výdajové části rozpočtu provedenou s koncem roku 2019.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Default="00463204" w:rsidP="009D3AC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Zastupitelstvo obce </w:t>
      </w:r>
      <w:r w:rsidR="009D3AC9" w:rsidRPr="00A36B7E">
        <w:rPr>
          <w:rFonts w:ascii="Times New Roman" w:eastAsia="Consolas" w:hAnsi="Times New Roman"/>
          <w:b/>
          <w:i/>
          <w:iCs/>
          <w:sz w:val="24"/>
          <w:szCs w:val="24"/>
        </w:rPr>
        <w:t>Metyl</w:t>
      </w:r>
      <w:r w:rsidR="009D3AC9">
        <w:rPr>
          <w:rFonts w:ascii="Times New Roman" w:eastAsia="Consolas" w:hAnsi="Times New Roman"/>
          <w:b/>
          <w:i/>
          <w:iCs/>
          <w:sz w:val="24"/>
          <w:szCs w:val="24"/>
        </w:rPr>
        <w:t>ovice bere na vědomí rozpočtovou úpravu č. 13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– viz příloha č. 7.</w:t>
      </w:r>
    </w:p>
    <w:p w:rsidR="00D77E06" w:rsidRDefault="00D77E06" w:rsidP="002B480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3204" w:rsidRPr="00E07425" w:rsidRDefault="008E7EF7" w:rsidP="00E0742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Žádost </w:t>
      </w:r>
      <w:r w:rsidR="00E07425" w:rsidRPr="00E07425">
        <w:rPr>
          <w:rFonts w:ascii="Times New Roman" w:eastAsia="Times New Roman" w:hAnsi="Times New Roman"/>
          <w:color w:val="C00000"/>
          <w:sz w:val="24"/>
          <w:szCs w:val="24"/>
        </w:rPr>
        <w:t>pana Adama Šiguta o odkoupení části obecních pozemků parc. č.</w:t>
      </w:r>
      <w:r w:rsidR="008B3683">
        <w:rPr>
          <w:rFonts w:ascii="Times New Roman" w:eastAsia="Times New Roman" w:hAnsi="Times New Roman"/>
          <w:color w:val="C00000"/>
          <w:sz w:val="24"/>
          <w:szCs w:val="24"/>
        </w:rPr>
        <w:t xml:space="preserve"> 1993/1</w:t>
      </w:r>
      <w:r w:rsidR="00E07425" w:rsidRP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 a 1871/1 v k. ú. Metylovice </w:t>
      </w:r>
    </w:p>
    <w:p w:rsidR="00463204" w:rsidRPr="008B3683" w:rsidRDefault="00463204" w:rsidP="008B368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8B3683">
        <w:rPr>
          <w:rFonts w:ascii="Times New Roman" w:eastAsia="Times New Roman" w:hAnsi="Times New Roman"/>
          <w:sz w:val="24"/>
          <w:szCs w:val="24"/>
        </w:rPr>
        <w:t xml:space="preserve"> s žádostí </w:t>
      </w:r>
      <w:r w:rsidR="008B3683" w:rsidRPr="008B3683">
        <w:rPr>
          <w:rFonts w:ascii="Times New Roman" w:eastAsia="Times New Roman" w:hAnsi="Times New Roman"/>
          <w:sz w:val="24"/>
          <w:szCs w:val="24"/>
        </w:rPr>
        <w:t>pana Adama Šiguta o odkoupení části obecních pozemků parc. č. 1993/1 a 1871/1 v k. ú. Metylovice</w:t>
      </w:r>
      <w:r w:rsidR="008B368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8B3683" w:rsidRDefault="00463204" w:rsidP="008B3683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653574">
        <w:rPr>
          <w:rFonts w:ascii="Times New Roman" w:eastAsia="Consolas" w:hAnsi="Times New Roman"/>
          <w:b/>
          <w:i/>
          <w:iCs/>
          <w:sz w:val="24"/>
          <w:szCs w:val="24"/>
        </w:rPr>
        <w:t>schvaluje záměr</w:t>
      </w:r>
      <w:r w:rsidR="008B368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prodeje části </w:t>
      </w:r>
      <w:r w:rsidR="008B3683" w:rsidRPr="008B3683">
        <w:rPr>
          <w:rFonts w:ascii="Times New Roman" w:eastAsia="Consolas" w:hAnsi="Times New Roman"/>
          <w:b/>
          <w:i/>
          <w:iCs/>
          <w:sz w:val="24"/>
          <w:szCs w:val="24"/>
        </w:rPr>
        <w:t>o</w:t>
      </w:r>
      <w:r w:rsidR="008B368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becních pozemků parc. č. 1993/1 </w:t>
      </w:r>
      <w:r w:rsidR="008B3683" w:rsidRPr="008B368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a 1871/1 v k. ú. Metylovice</w:t>
      </w:r>
      <w:r w:rsidR="008B368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1/2020.15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3204" w:rsidRP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3204" w:rsidRPr="00E07425" w:rsidRDefault="00E07425" w:rsidP="00E0742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Smlouva </w:t>
      </w:r>
      <w:r w:rsidR="00FE649B">
        <w:rPr>
          <w:rFonts w:ascii="Times New Roman" w:eastAsia="Times New Roman" w:hAnsi="Times New Roman"/>
          <w:color w:val="C00000"/>
          <w:sz w:val="24"/>
          <w:szCs w:val="24"/>
        </w:rPr>
        <w:t>o zřízení věcného břemene</w:t>
      </w:r>
      <w:r w:rsidRP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 se společnosti ČEZ Distribuce, a.s. na zřízení zemní kabelové přípojky NN na pozemek parc. č. 1117/2 </w:t>
      </w:r>
    </w:p>
    <w:p w:rsidR="00463204" w:rsidRPr="00BE2E16" w:rsidRDefault="00463204" w:rsidP="00BE2E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BE2E16">
        <w:rPr>
          <w:rFonts w:ascii="Times New Roman" w:eastAsia="Times New Roman" w:hAnsi="Times New Roman"/>
          <w:sz w:val="24"/>
          <w:szCs w:val="24"/>
        </w:rPr>
        <w:t xml:space="preserve"> se Smlouvou o zřízení věcného břemene</w:t>
      </w:r>
      <w:r w:rsidR="00BE2E16" w:rsidRPr="00BE2E16">
        <w:t xml:space="preserve"> </w:t>
      </w:r>
      <w:r w:rsidR="00BE2E16" w:rsidRPr="00BE2E16">
        <w:rPr>
          <w:rFonts w:ascii="Times New Roman" w:eastAsia="Times New Roman" w:hAnsi="Times New Roman"/>
          <w:sz w:val="24"/>
          <w:szCs w:val="24"/>
        </w:rPr>
        <w:t>se s</w:t>
      </w:r>
      <w:r w:rsidR="00653574">
        <w:rPr>
          <w:rFonts w:ascii="Times New Roman" w:eastAsia="Times New Roman" w:hAnsi="Times New Roman"/>
          <w:sz w:val="24"/>
          <w:szCs w:val="24"/>
        </w:rPr>
        <w:t xml:space="preserve">polečnosti ČEZ Distribuce, a.s., </w:t>
      </w:r>
      <w:r w:rsidR="00BE2E16" w:rsidRPr="00BE2E16">
        <w:rPr>
          <w:rFonts w:ascii="Times New Roman" w:eastAsia="Times New Roman" w:hAnsi="Times New Roman"/>
          <w:sz w:val="24"/>
          <w:szCs w:val="24"/>
        </w:rPr>
        <w:t>na zřízení zemní kabelové přípojky NN na pozemek parc. č. 1117/2</w:t>
      </w:r>
      <w:r w:rsidR="00BE2E16">
        <w:rPr>
          <w:rFonts w:ascii="Times New Roman" w:eastAsia="Times New Roman" w:hAnsi="Times New Roman"/>
          <w:sz w:val="24"/>
          <w:szCs w:val="24"/>
        </w:rPr>
        <w:t xml:space="preserve">. Cena za zřízení věcného břemena je sjednána ve výši 1 000 Kč. 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BE2E16" w:rsidRDefault="00463204" w:rsidP="00BE2E16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BE2E1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schvaluje Smlouvu o zřízení věcného břemene se společností ČEZ Distribuce, a.s., se sídlem: Teplická 874/8, Děčín IV – Podmokly, 405 02 Děčín, IČ: 24729035, zastoupenou na základě plné moci firmou: ARPEX MORAVA, s.r.o., se sídlem: Teslova 873/2, 702 00 Ostrava – Přívoz, IČ: 26809559, zastoupenou zplnomocněncem Ing. Petrem Adamcem, na zřízení zemní </w:t>
      </w:r>
      <w:r w:rsidR="00BE2E16" w:rsidRPr="00BE2E16">
        <w:rPr>
          <w:rFonts w:ascii="Times New Roman" w:eastAsia="Consolas" w:hAnsi="Times New Roman"/>
          <w:b/>
          <w:i/>
          <w:iCs/>
          <w:sz w:val="24"/>
          <w:szCs w:val="24"/>
        </w:rPr>
        <w:t>kabelové přípojky NN na pozemek parc. č. 1117/2</w:t>
      </w:r>
      <w:r w:rsidR="00BE2E1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a pověřuje starostu k podpisu smlouvy – viz příloha č. 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8. 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1/2020.16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18127C" w:rsidRDefault="0018127C" w:rsidP="001812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75322" w:rsidRPr="00E07425" w:rsidRDefault="00E07425" w:rsidP="00E0742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Nabídka </w:t>
      </w:r>
      <w:r w:rsidRP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na zpracování architektonické studie a následného stavebního projektu, vč. vyřízení stavebního povolení, změn a rozšíření dvou budov využívaných hasiči </w:t>
      </w:r>
    </w:p>
    <w:p w:rsidR="00463204" w:rsidRPr="00E874D1" w:rsidRDefault="00463204" w:rsidP="00E874D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E874D1">
        <w:rPr>
          <w:rFonts w:ascii="Times New Roman" w:eastAsia="Times New Roman" w:hAnsi="Times New Roman"/>
          <w:sz w:val="24"/>
          <w:szCs w:val="24"/>
        </w:rPr>
        <w:t xml:space="preserve"> s nabídkou na zpracování </w:t>
      </w:r>
      <w:r w:rsidR="00E874D1" w:rsidRPr="00E874D1">
        <w:rPr>
          <w:rFonts w:ascii="Times New Roman" w:eastAsia="Times New Roman" w:hAnsi="Times New Roman"/>
          <w:sz w:val="24"/>
          <w:szCs w:val="24"/>
        </w:rPr>
        <w:t>architektonické studie a následného stavebního projektu, vč. vyřízení stavebního povolení, změn a rozšíření dvou budov využívaných hasiči</w:t>
      </w:r>
      <w:r w:rsidR="00E874D1">
        <w:rPr>
          <w:rFonts w:ascii="Times New Roman" w:eastAsia="Times New Roman" w:hAnsi="Times New Roman"/>
          <w:sz w:val="24"/>
          <w:szCs w:val="24"/>
        </w:rPr>
        <w:t>. Nabídka bude projednávána mezi vedením obce a zástupci z řad SDH Metylovice.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E874D1" w:rsidRDefault="00463204" w:rsidP="00E874D1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lastRenderedPageBreak/>
        <w:t xml:space="preserve">Zastupitelstvo obce </w:t>
      </w:r>
      <w:r w:rsidR="00E4561A" w:rsidRPr="00A36B7E">
        <w:rPr>
          <w:rFonts w:ascii="Times New Roman" w:eastAsia="Consolas" w:hAnsi="Times New Roman"/>
          <w:b/>
          <w:i/>
          <w:iCs/>
          <w:sz w:val="24"/>
          <w:szCs w:val="24"/>
        </w:rPr>
        <w:t>Metyl</w:t>
      </w:r>
      <w:r w:rsidR="002A16D4">
        <w:rPr>
          <w:rFonts w:ascii="Times New Roman" w:eastAsia="Consolas" w:hAnsi="Times New Roman"/>
          <w:b/>
          <w:i/>
          <w:iCs/>
          <w:sz w:val="24"/>
          <w:szCs w:val="24"/>
        </w:rPr>
        <w:t>ovice odkládá</w:t>
      </w:r>
      <w:r w:rsidR="00E874D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E874D1" w:rsidRPr="00E874D1">
        <w:rPr>
          <w:rFonts w:ascii="Times New Roman" w:eastAsia="Consolas" w:hAnsi="Times New Roman"/>
          <w:b/>
          <w:i/>
          <w:iCs/>
          <w:sz w:val="24"/>
          <w:szCs w:val="24"/>
        </w:rPr>
        <w:t>zpracování architektonické studie a následného stavebního projektu, vč. vyřízení stavebního povolení, změn a rozšíření dvou budov využívaných hasiči</w:t>
      </w:r>
      <w:r w:rsidR="00E874D1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D75322" w:rsidRDefault="00463204" w:rsidP="009971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</w:p>
    <w:p w:rsidR="00D75322" w:rsidRPr="00E07425" w:rsidRDefault="00E07425" w:rsidP="00E0742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Návrh finančního</w:t>
      </w:r>
      <w:r w:rsidRP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 výboru na poskytnutí individuálních dotací a darů z rozpočtu obce Metylovice na rok 2020 </w:t>
      </w:r>
    </w:p>
    <w:p w:rsidR="00463204" w:rsidRDefault="00E4561A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Předseda finančního výboru </w:t>
      </w:r>
      <w:r w:rsidR="00463204">
        <w:rPr>
          <w:rFonts w:ascii="Times New Roman" w:eastAsia="Times New Roman" w:hAnsi="Times New Roman"/>
          <w:sz w:val="24"/>
          <w:szCs w:val="24"/>
        </w:rPr>
        <w:t>seznámil zastupitelstvo obce</w:t>
      </w:r>
      <w:r>
        <w:rPr>
          <w:rFonts w:ascii="Times New Roman" w:eastAsia="Times New Roman" w:hAnsi="Times New Roman"/>
          <w:sz w:val="24"/>
          <w:szCs w:val="24"/>
        </w:rPr>
        <w:t xml:space="preserve"> s žádostmi o poskytnutí individuálních dotací z rozpočtu obce Metylovice a navrhl toto rozdělení:</w:t>
      </w:r>
    </w:p>
    <w:p w:rsidR="00E4561A" w:rsidRPr="004A7395" w:rsidRDefault="00E4561A" w:rsidP="004A7395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Středisko sociálních služeb</w:t>
      </w:r>
      <w:r w:rsidR="004A7395">
        <w:rPr>
          <w:rFonts w:ascii="Times New Roman" w:eastAsia="Times New Roman" w:hAnsi="Times New Roman"/>
          <w:sz w:val="24"/>
          <w:szCs w:val="24"/>
        </w:rPr>
        <w:t xml:space="preserve"> Frýdlant n. O. žádá o příspěvek na </w:t>
      </w:r>
      <w:r w:rsidR="00137A77" w:rsidRPr="004A7395">
        <w:rPr>
          <w:rFonts w:ascii="Times New Roman" w:eastAsia="Times New Roman" w:hAnsi="Times New Roman"/>
          <w:sz w:val="24"/>
          <w:szCs w:val="24"/>
        </w:rPr>
        <w:t xml:space="preserve">provozní </w:t>
      </w:r>
      <w:r w:rsidR="004A7395">
        <w:rPr>
          <w:rFonts w:ascii="Times New Roman" w:eastAsia="Times New Roman" w:hAnsi="Times New Roman"/>
          <w:sz w:val="24"/>
          <w:szCs w:val="24"/>
        </w:rPr>
        <w:t xml:space="preserve">náklady pobytových </w:t>
      </w:r>
      <w:r w:rsidR="00137A77" w:rsidRPr="004A7395">
        <w:rPr>
          <w:rFonts w:ascii="Times New Roman" w:eastAsia="Times New Roman" w:hAnsi="Times New Roman"/>
          <w:sz w:val="24"/>
          <w:szCs w:val="24"/>
        </w:rPr>
        <w:t xml:space="preserve">služeb </w:t>
      </w:r>
      <w:r w:rsidR="004A7395">
        <w:rPr>
          <w:rFonts w:ascii="Times New Roman" w:eastAsia="Times New Roman" w:hAnsi="Times New Roman"/>
          <w:sz w:val="24"/>
          <w:szCs w:val="24"/>
        </w:rPr>
        <w:t>na rok 2020. Zařízení užívá jedna občanka obce Metylovice. Finanční výbor</w:t>
      </w:r>
      <w:r w:rsidR="00137A77" w:rsidRPr="004A7395">
        <w:rPr>
          <w:rFonts w:ascii="Times New Roman" w:eastAsia="Times New Roman" w:hAnsi="Times New Roman"/>
          <w:sz w:val="24"/>
          <w:szCs w:val="24"/>
        </w:rPr>
        <w:t xml:space="preserve"> navrhuje uplatnit všeobecné pravidlo, že příspěvek na 1 sociálně potřebného občana obce umístěného trvale v soc. zařízení bude v roce 2020 o maximální výši 12.000,-Kč ročně resp. 2500,-Kč/měsíčně, což je plánovaný daňový </w:t>
      </w:r>
      <w:r w:rsidR="004A7395">
        <w:rPr>
          <w:rFonts w:ascii="Times New Roman" w:eastAsia="Times New Roman" w:hAnsi="Times New Roman"/>
          <w:sz w:val="24"/>
          <w:szCs w:val="24"/>
        </w:rPr>
        <w:t>příjem v roce na 1 občana obce.</w:t>
      </w:r>
    </w:p>
    <w:p w:rsidR="00137A77" w:rsidRPr="004A7395" w:rsidRDefault="00137A77" w:rsidP="004A7395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7395">
        <w:rPr>
          <w:rFonts w:ascii="Times New Roman" w:eastAsia="Times New Roman" w:hAnsi="Times New Roman"/>
          <w:sz w:val="24"/>
          <w:szCs w:val="24"/>
        </w:rPr>
        <w:t xml:space="preserve">ČSOP ZO Nový Jičín, ZS Bartošovice </w:t>
      </w:r>
      <w:r w:rsidR="004A7395">
        <w:rPr>
          <w:rFonts w:ascii="Times New Roman" w:eastAsia="Times New Roman" w:hAnsi="Times New Roman"/>
          <w:sz w:val="24"/>
          <w:szCs w:val="24"/>
        </w:rPr>
        <w:t>žádá o poskytnutí příspěvku na provoz záchranné stanice.  Finanční výbor navrhuje poskytnutí daru ve výši 1 200 Kč.</w:t>
      </w:r>
    </w:p>
    <w:p w:rsidR="00E4561A" w:rsidRDefault="00E4561A" w:rsidP="00E4561A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Žirafa</w:t>
      </w:r>
      <w:r w:rsidR="009E0D5D">
        <w:rPr>
          <w:rFonts w:ascii="Times New Roman" w:eastAsia="Times New Roman" w:hAnsi="Times New Roman"/>
          <w:sz w:val="24"/>
          <w:szCs w:val="24"/>
        </w:rPr>
        <w:t xml:space="preserve"> – integrované centrum Frýdek – Místek, žádá o poskytnutí příspěvku na sociální služby pro občany s mentálním postižením. Do stacionáře dochází jedna občanka Metylovic. Finanční výbor navrhuje poskytnutí daru ve výši 3 000 Kč. </w:t>
      </w:r>
    </w:p>
    <w:p w:rsidR="007F4BA1" w:rsidRPr="00F15F39" w:rsidRDefault="00F15F39" w:rsidP="00F15F39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Strom života Nový </w:t>
      </w:r>
      <w:r w:rsidRPr="00F15F39">
        <w:rPr>
          <w:rFonts w:ascii="Times New Roman" w:eastAsia="Times New Roman" w:hAnsi="Times New Roman"/>
          <w:sz w:val="24"/>
          <w:szCs w:val="24"/>
        </w:rPr>
        <w:t xml:space="preserve">Jičín žádá o příspěvek na podporu </w:t>
      </w:r>
      <w:r w:rsidR="00137A77" w:rsidRPr="00F15F39">
        <w:rPr>
          <w:rFonts w:ascii="Times New Roman" w:eastAsia="Times New Roman" w:hAnsi="Times New Roman"/>
          <w:sz w:val="24"/>
          <w:szCs w:val="24"/>
        </w:rPr>
        <w:t xml:space="preserve">provozu </w:t>
      </w:r>
      <w:r>
        <w:rPr>
          <w:rFonts w:ascii="Times New Roman" w:eastAsia="Times New Roman" w:hAnsi="Times New Roman"/>
          <w:sz w:val="24"/>
          <w:szCs w:val="24"/>
        </w:rPr>
        <w:t>mobilního hospice. I když tuto službu</w:t>
      </w:r>
      <w:r w:rsidR="00137A77" w:rsidRPr="00F15F39">
        <w:rPr>
          <w:rFonts w:ascii="Times New Roman" w:eastAsia="Times New Roman" w:hAnsi="Times New Roman"/>
          <w:sz w:val="24"/>
          <w:szCs w:val="24"/>
        </w:rPr>
        <w:t xml:space="preserve"> nevyužil v roce 2019 žádný </w:t>
      </w:r>
      <w:r>
        <w:rPr>
          <w:rFonts w:ascii="Times New Roman" w:eastAsia="Times New Roman" w:hAnsi="Times New Roman"/>
          <w:sz w:val="24"/>
          <w:szCs w:val="24"/>
        </w:rPr>
        <w:t>občan obce, f</w:t>
      </w:r>
      <w:r w:rsidRPr="00F15F39">
        <w:rPr>
          <w:rFonts w:ascii="Times New Roman" w:eastAsia="Times New Roman" w:hAnsi="Times New Roman"/>
          <w:sz w:val="24"/>
          <w:szCs w:val="24"/>
        </w:rPr>
        <w:t xml:space="preserve">inanční výbor </w:t>
      </w:r>
      <w:r w:rsidR="00137A77" w:rsidRPr="00F15F39">
        <w:rPr>
          <w:rFonts w:ascii="Times New Roman" w:eastAsia="Times New Roman" w:hAnsi="Times New Roman"/>
          <w:sz w:val="24"/>
          <w:szCs w:val="24"/>
        </w:rPr>
        <w:t xml:space="preserve">navrhuje dále zachovat </w:t>
      </w:r>
      <w:r w:rsidRPr="00F15F39">
        <w:rPr>
          <w:rFonts w:ascii="Times New Roman" w:eastAsia="Times New Roman" w:hAnsi="Times New Roman"/>
          <w:sz w:val="24"/>
          <w:szCs w:val="24"/>
        </w:rPr>
        <w:t xml:space="preserve"> pod</w:t>
      </w:r>
      <w:r w:rsidR="00137A77" w:rsidRPr="00F15F39">
        <w:rPr>
          <w:rFonts w:ascii="Times New Roman" w:eastAsia="Times New Roman" w:hAnsi="Times New Roman"/>
          <w:sz w:val="24"/>
          <w:szCs w:val="24"/>
        </w:rPr>
        <w:t>poru pos</w:t>
      </w:r>
      <w:r>
        <w:rPr>
          <w:rFonts w:ascii="Times New Roman" w:eastAsia="Times New Roman" w:hAnsi="Times New Roman"/>
          <w:sz w:val="24"/>
          <w:szCs w:val="24"/>
        </w:rPr>
        <w:t>kytování této služby a poskytnout dar ve výši 2 500 Kč.</w:t>
      </w:r>
    </w:p>
    <w:p w:rsidR="008D4DA2" w:rsidRDefault="008D4DA2" w:rsidP="00175A38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Tenisový klub Karlický, z.s. </w:t>
      </w:r>
      <w:r w:rsidR="00175A38">
        <w:rPr>
          <w:rFonts w:ascii="Times New Roman" w:eastAsia="Times New Roman" w:hAnsi="Times New Roman"/>
          <w:sz w:val="24"/>
          <w:szCs w:val="24"/>
        </w:rPr>
        <w:t xml:space="preserve">žádá o příspěvek na podporu sportovní činnosti mládeže a hráčů tenisu. </w:t>
      </w:r>
      <w:r w:rsidRPr="00175A38">
        <w:rPr>
          <w:rFonts w:ascii="Times New Roman" w:eastAsia="Times New Roman" w:hAnsi="Times New Roman"/>
          <w:sz w:val="24"/>
          <w:szCs w:val="24"/>
        </w:rPr>
        <w:t>Dle registrace u ČTS je registrováno celkem 28 členů z toho 12 členů mládeže a 16 dospělých aktivních členů. Dle výše p</w:t>
      </w:r>
      <w:r w:rsidR="00175A38">
        <w:rPr>
          <w:rFonts w:ascii="Times New Roman" w:eastAsia="Times New Roman" w:hAnsi="Times New Roman"/>
          <w:sz w:val="24"/>
          <w:szCs w:val="24"/>
        </w:rPr>
        <w:t xml:space="preserve">osuzovaných kritérií navrhuje finanční výbor </w:t>
      </w:r>
      <w:r w:rsidR="00175A38" w:rsidRPr="00175A38">
        <w:rPr>
          <w:rFonts w:ascii="Times New Roman" w:eastAsia="Times New Roman" w:hAnsi="Times New Roman"/>
          <w:sz w:val="24"/>
          <w:szCs w:val="24"/>
        </w:rPr>
        <w:t>poskytnout</w:t>
      </w:r>
      <w:r w:rsidRPr="00175A38">
        <w:rPr>
          <w:rFonts w:ascii="Times New Roman" w:eastAsia="Times New Roman" w:hAnsi="Times New Roman"/>
          <w:sz w:val="24"/>
          <w:szCs w:val="24"/>
        </w:rPr>
        <w:t xml:space="preserve"> </w:t>
      </w:r>
      <w:r w:rsidR="00175A38">
        <w:rPr>
          <w:rFonts w:ascii="Times New Roman" w:eastAsia="Times New Roman" w:hAnsi="Times New Roman"/>
          <w:sz w:val="24"/>
          <w:szCs w:val="24"/>
        </w:rPr>
        <w:t xml:space="preserve">dotaci 3 600 </w:t>
      </w:r>
      <w:r w:rsidRPr="00175A38">
        <w:rPr>
          <w:rFonts w:ascii="Times New Roman" w:eastAsia="Times New Roman" w:hAnsi="Times New Roman"/>
          <w:sz w:val="24"/>
          <w:szCs w:val="24"/>
        </w:rPr>
        <w:t>K</w:t>
      </w:r>
      <w:r w:rsidR="00175A38">
        <w:rPr>
          <w:rFonts w:ascii="Times New Roman" w:eastAsia="Times New Roman" w:hAnsi="Times New Roman"/>
          <w:sz w:val="24"/>
          <w:szCs w:val="24"/>
        </w:rPr>
        <w:t xml:space="preserve">č na mládež (300 Kč/na dítě) a 1600 Kč na aktivní členy spolku (100 </w:t>
      </w:r>
      <w:r w:rsidRPr="00175A38">
        <w:rPr>
          <w:rFonts w:ascii="Times New Roman" w:eastAsia="Times New Roman" w:hAnsi="Times New Roman"/>
          <w:sz w:val="24"/>
          <w:szCs w:val="24"/>
        </w:rPr>
        <w:t xml:space="preserve">Kč/na 1 aktivního člena). FV navrhuje poskytnout dotaci na sportovní činnost a to ve formě spoluúčasti na úhradě tenisových potřeb jako jsou dětské tenisové míče </w:t>
      </w:r>
      <w:r w:rsidR="00175A38" w:rsidRPr="00175A38">
        <w:rPr>
          <w:rFonts w:ascii="Times New Roman" w:eastAsia="Times New Roman" w:hAnsi="Times New Roman"/>
          <w:sz w:val="24"/>
          <w:szCs w:val="24"/>
        </w:rPr>
        <w:t>zpomalené, tenisové</w:t>
      </w:r>
      <w:r w:rsidRPr="00175A38">
        <w:rPr>
          <w:rFonts w:ascii="Times New Roman" w:eastAsia="Times New Roman" w:hAnsi="Times New Roman"/>
          <w:sz w:val="24"/>
          <w:szCs w:val="24"/>
        </w:rPr>
        <w:t xml:space="preserve"> míče soutěžní, trenérské pomůcky, drobné tenisové pomůcky pro děti, tenisové sítě, hrabla, zastiňovací plachty apod. Podmínka je, že výš</w:t>
      </w:r>
      <w:r w:rsidR="00175A38">
        <w:rPr>
          <w:rFonts w:ascii="Times New Roman" w:eastAsia="Times New Roman" w:hAnsi="Times New Roman"/>
          <w:sz w:val="24"/>
          <w:szCs w:val="24"/>
        </w:rPr>
        <w:t>e</w:t>
      </w:r>
      <w:r w:rsidRPr="00175A38">
        <w:rPr>
          <w:rFonts w:ascii="Times New Roman" w:eastAsia="Times New Roman" w:hAnsi="Times New Roman"/>
          <w:sz w:val="24"/>
          <w:szCs w:val="24"/>
        </w:rPr>
        <w:t xml:space="preserve"> schválené dotace na sportovní činnost nesmí překročit </w:t>
      </w:r>
      <w:r w:rsidR="000F44ED" w:rsidRPr="00175A38">
        <w:rPr>
          <w:rFonts w:ascii="Times New Roman" w:eastAsia="Times New Roman" w:hAnsi="Times New Roman"/>
          <w:sz w:val="24"/>
          <w:szCs w:val="24"/>
        </w:rPr>
        <w:t>70</w:t>
      </w:r>
      <w:r w:rsidR="000F44ED">
        <w:rPr>
          <w:rFonts w:ascii="Times New Roman" w:eastAsia="Times New Roman" w:hAnsi="Times New Roman"/>
          <w:sz w:val="24"/>
          <w:szCs w:val="24"/>
        </w:rPr>
        <w:t xml:space="preserve"> </w:t>
      </w:r>
      <w:r w:rsidR="000F44ED" w:rsidRPr="00175A38">
        <w:rPr>
          <w:rFonts w:ascii="Times New Roman" w:eastAsia="Times New Roman" w:hAnsi="Times New Roman"/>
          <w:sz w:val="24"/>
          <w:szCs w:val="24"/>
        </w:rPr>
        <w:t>% výše</w:t>
      </w:r>
      <w:r w:rsidRPr="00175A38">
        <w:rPr>
          <w:rFonts w:ascii="Times New Roman" w:eastAsia="Times New Roman" w:hAnsi="Times New Roman"/>
          <w:sz w:val="24"/>
          <w:szCs w:val="24"/>
        </w:rPr>
        <w:t xml:space="preserve"> celkových doložených nákladů. </w:t>
      </w:r>
    </w:p>
    <w:p w:rsidR="00175A38" w:rsidRDefault="00175A38" w:rsidP="00175A38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Tenisový klub Karlický, z.s., žádá o poskytnutí příspěvku na pronájem tenisových kurtů a plnění nájemních podmínek. Finanční výbor </w:t>
      </w:r>
      <w:r w:rsidRPr="00175A38">
        <w:rPr>
          <w:rFonts w:ascii="Times New Roman" w:eastAsia="Times New Roman" w:hAnsi="Times New Roman"/>
          <w:sz w:val="24"/>
          <w:szCs w:val="24"/>
        </w:rPr>
        <w:t xml:space="preserve">navrhuje </w:t>
      </w:r>
      <w:r w:rsidR="000F44ED" w:rsidRPr="00175A38">
        <w:rPr>
          <w:rFonts w:ascii="Times New Roman" w:eastAsia="Times New Roman" w:hAnsi="Times New Roman"/>
          <w:sz w:val="24"/>
          <w:szCs w:val="24"/>
        </w:rPr>
        <w:t>poskytnutí</w:t>
      </w:r>
      <w:r w:rsidRPr="00175A38">
        <w:rPr>
          <w:rFonts w:ascii="Times New Roman" w:eastAsia="Times New Roman" w:hAnsi="Times New Roman"/>
          <w:sz w:val="24"/>
          <w:szCs w:val="24"/>
        </w:rPr>
        <w:t xml:space="preserve"> dotac</w:t>
      </w:r>
      <w:r>
        <w:rPr>
          <w:rFonts w:ascii="Times New Roman" w:eastAsia="Times New Roman" w:hAnsi="Times New Roman"/>
          <w:sz w:val="24"/>
          <w:szCs w:val="24"/>
        </w:rPr>
        <w:t xml:space="preserve">e </w:t>
      </w:r>
      <w:r w:rsidR="000F44ED">
        <w:rPr>
          <w:rFonts w:ascii="Times New Roman" w:eastAsia="Times New Roman" w:hAnsi="Times New Roman"/>
          <w:sz w:val="24"/>
          <w:szCs w:val="24"/>
        </w:rPr>
        <w:t>ve výši 12 350 Kč</w:t>
      </w:r>
      <w:r w:rsidRPr="00175A38">
        <w:rPr>
          <w:rFonts w:ascii="Times New Roman" w:eastAsia="Times New Roman" w:hAnsi="Times New Roman"/>
          <w:sz w:val="24"/>
          <w:szCs w:val="24"/>
        </w:rPr>
        <w:t xml:space="preserve"> na provoz kurtů a to ve formě spoluúčasti na úhradě antuky na období 3 let (nákup v roce 2018), spoluúčasti na úhradě energií, nákladů na provoz mobilního WC a opravy plotů apod. Podmínka je, že výše schválené dotace na provoz a údržbu nesmí překročit </w:t>
      </w:r>
      <w:r w:rsidR="000F44ED" w:rsidRPr="00175A38">
        <w:rPr>
          <w:rFonts w:ascii="Times New Roman" w:eastAsia="Times New Roman" w:hAnsi="Times New Roman"/>
          <w:sz w:val="24"/>
          <w:szCs w:val="24"/>
        </w:rPr>
        <w:t>35</w:t>
      </w:r>
      <w:r w:rsidR="000F44ED">
        <w:rPr>
          <w:rFonts w:ascii="Times New Roman" w:eastAsia="Times New Roman" w:hAnsi="Times New Roman"/>
          <w:sz w:val="24"/>
          <w:szCs w:val="24"/>
        </w:rPr>
        <w:t xml:space="preserve"> </w:t>
      </w:r>
      <w:r w:rsidR="000F44ED" w:rsidRPr="00175A38">
        <w:rPr>
          <w:rFonts w:ascii="Times New Roman" w:eastAsia="Times New Roman" w:hAnsi="Times New Roman"/>
          <w:sz w:val="24"/>
          <w:szCs w:val="24"/>
        </w:rPr>
        <w:t>% výše</w:t>
      </w:r>
      <w:r w:rsidRPr="00175A38">
        <w:rPr>
          <w:rFonts w:ascii="Times New Roman" w:eastAsia="Times New Roman" w:hAnsi="Times New Roman"/>
          <w:sz w:val="24"/>
          <w:szCs w:val="24"/>
        </w:rPr>
        <w:t xml:space="preserve"> celkových doložených nákladů. </w:t>
      </w:r>
    </w:p>
    <w:p w:rsidR="000F44ED" w:rsidRDefault="000F44ED" w:rsidP="008C4D72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4ED">
        <w:rPr>
          <w:rFonts w:ascii="Times New Roman" w:eastAsia="Times New Roman" w:hAnsi="Times New Roman"/>
          <w:sz w:val="24"/>
          <w:szCs w:val="24"/>
        </w:rPr>
        <w:t xml:space="preserve">Tenisový klub Karlický, z.s., žádá o poskytnutí příspěvku na podporu pořádání hudebních akcí v Bluegrass Theatre. Dle finančního výboru TK Karlický spolu se spolkem Ptačoroko, z.s.,  žádá o dotaci na celkem 8 plánovaných akcí v roce 2020. Dle pravidel pro poskytování dotací na rok 2020 finanční výbor navrhuje podpořit maximálně 3 skutečně pořádané akce od jednoho spolku a výše podpory je omezena maximální částkou 30.000,-Kč za rok. Z důvodu žádosti dvou spolků na jednu společnou akci bude dotace rozdělena na 2 části a to pro TK Karlický ve výši 15.000,-Kč a pro spolek Ptačoroko z.s. </w:t>
      </w:r>
      <w:r>
        <w:rPr>
          <w:rFonts w:ascii="Times New Roman" w:eastAsia="Times New Roman" w:hAnsi="Times New Roman"/>
          <w:sz w:val="24"/>
          <w:szCs w:val="24"/>
        </w:rPr>
        <w:t>taktéž ve výši 15.000,-Kč. D</w:t>
      </w:r>
      <w:r w:rsidRPr="000F44ED">
        <w:rPr>
          <w:rFonts w:ascii="Times New Roman" w:eastAsia="Times New Roman" w:hAnsi="Times New Roman"/>
          <w:sz w:val="24"/>
          <w:szCs w:val="24"/>
        </w:rPr>
        <w:t>otace bude poskytnuta předem a celá výše dotace může být proúčtována v rámci 1 akce. Podmínka je, že výše schválené dotace nesmí překročit 70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F44ED">
        <w:rPr>
          <w:rFonts w:ascii="Times New Roman" w:eastAsia="Times New Roman" w:hAnsi="Times New Roman"/>
          <w:sz w:val="24"/>
          <w:szCs w:val="24"/>
        </w:rPr>
        <w:t xml:space="preserve">% výše celkových doložených nákladů. </w:t>
      </w:r>
    </w:p>
    <w:p w:rsidR="000F44ED" w:rsidRDefault="008B3683" w:rsidP="000F44ED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Ptačoroko, z.s., </w:t>
      </w:r>
      <w:r w:rsidR="00A45887" w:rsidRPr="000F44ED">
        <w:rPr>
          <w:rFonts w:ascii="Times New Roman" w:eastAsia="Times New Roman" w:hAnsi="Times New Roman"/>
          <w:sz w:val="24"/>
          <w:szCs w:val="24"/>
        </w:rPr>
        <w:t xml:space="preserve"> </w:t>
      </w:r>
      <w:r w:rsidR="00A45887">
        <w:rPr>
          <w:rFonts w:ascii="Times New Roman" w:eastAsia="Times New Roman" w:hAnsi="Times New Roman"/>
          <w:sz w:val="24"/>
          <w:szCs w:val="24"/>
        </w:rPr>
        <w:t>žádá o poskytnutí příspěvku na podporu</w:t>
      </w:r>
      <w:r w:rsidR="000F44ED" w:rsidRPr="000F44ED">
        <w:rPr>
          <w:rFonts w:ascii="Times New Roman" w:eastAsia="Times New Roman" w:hAnsi="Times New Roman"/>
          <w:sz w:val="24"/>
          <w:szCs w:val="24"/>
        </w:rPr>
        <w:t xml:space="preserve"> pořádání hudebních akcí v Bl</w:t>
      </w:r>
      <w:r w:rsidR="00A45887">
        <w:rPr>
          <w:rFonts w:ascii="Times New Roman" w:eastAsia="Times New Roman" w:hAnsi="Times New Roman"/>
          <w:sz w:val="24"/>
          <w:szCs w:val="24"/>
        </w:rPr>
        <w:t>uegrass Theatre. Podmínky poskytnutí dotace byly finančním výborem určeny u předchozího bodu.</w:t>
      </w:r>
    </w:p>
    <w:p w:rsidR="000F44ED" w:rsidRPr="008B3683" w:rsidRDefault="008B3683" w:rsidP="008B3683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Ptačoroko, z.s., žádá o poskytnutí příspěvku na podporu pořádání hudebních akcí Bluegrassové kapky. Podle finančního výboru </w:t>
      </w:r>
      <w:r w:rsidRPr="008B3683">
        <w:rPr>
          <w:rFonts w:ascii="Times New Roman" w:eastAsia="Times New Roman" w:hAnsi="Times New Roman"/>
          <w:sz w:val="24"/>
          <w:szCs w:val="24"/>
        </w:rPr>
        <w:t>žádá o dotaci na celkem 4 plánované malé akce v roce 2020 v kinosále v Metylovicích. Dle pravidel pro p</w:t>
      </w:r>
      <w:r>
        <w:rPr>
          <w:rFonts w:ascii="Times New Roman" w:eastAsia="Times New Roman" w:hAnsi="Times New Roman"/>
          <w:sz w:val="24"/>
          <w:szCs w:val="24"/>
        </w:rPr>
        <w:t xml:space="preserve">oskytování dotací na rok 2020 finanční výbor </w:t>
      </w:r>
      <w:r w:rsidRPr="008B3683">
        <w:rPr>
          <w:rFonts w:ascii="Times New Roman" w:eastAsia="Times New Roman" w:hAnsi="Times New Roman"/>
          <w:sz w:val="24"/>
          <w:szCs w:val="24"/>
        </w:rPr>
        <w:t>podpořit maximálně 2 malé skutečně pořádané akce od jednoho spolku a výše podpory na malou akci je omezena maximální částkou 10.000,-Kč za rok. Dotace bude poskytnuta předem a celá výše dotace může být proúčtována v rámci 1 akce. Podmínka je, že výše schválené dotace nesmí překročit 70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B3683">
        <w:rPr>
          <w:rFonts w:ascii="Times New Roman" w:eastAsia="Times New Roman" w:hAnsi="Times New Roman"/>
          <w:sz w:val="24"/>
          <w:szCs w:val="24"/>
        </w:rPr>
        <w:t xml:space="preserve">% výše celkových doložených nákladů. </w:t>
      </w:r>
    </w:p>
    <w:p w:rsidR="007F4BA1" w:rsidRPr="004A7395" w:rsidRDefault="007F4BA1" w:rsidP="004A7395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Svaz</w:t>
      </w:r>
      <w:r w:rsidR="004A7395">
        <w:rPr>
          <w:rFonts w:ascii="Times New Roman" w:eastAsia="Times New Roman" w:hAnsi="Times New Roman"/>
          <w:sz w:val="24"/>
          <w:szCs w:val="24"/>
        </w:rPr>
        <w:t xml:space="preserve"> tělesně postižených Frýdlant n. O.</w:t>
      </w:r>
      <w:r w:rsidR="00B61986">
        <w:rPr>
          <w:rFonts w:ascii="Times New Roman" w:eastAsia="Times New Roman" w:hAnsi="Times New Roman"/>
          <w:sz w:val="24"/>
          <w:szCs w:val="24"/>
        </w:rPr>
        <w:t>,</w:t>
      </w:r>
      <w:r w:rsidR="004A7395">
        <w:rPr>
          <w:rFonts w:ascii="Times New Roman" w:eastAsia="Times New Roman" w:hAnsi="Times New Roman"/>
          <w:sz w:val="24"/>
          <w:szCs w:val="24"/>
        </w:rPr>
        <w:t xml:space="preserve"> žádá o poskytnutí příspěvku na volnočasové aktivity členů, žijících na území Metylovic. Finanční výbor navrhuje poskytnutí daru ve výši 2 400 Kč.</w:t>
      </w:r>
    </w:p>
    <w:p w:rsidR="007F4BA1" w:rsidRDefault="008D4DA2" w:rsidP="00E4561A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Handicap centrum Škola života Frýdek – Místek, žádá o poskytnutí finančního příspěvku na činnost denního stacionáře, který navštěvují dva občané Metylovic. Finanční výbor navrhuje poskytnutí daru ve výši 3 000 Kč na jednoho občana, tj. celkem 6 000 Kč.</w:t>
      </w:r>
    </w:p>
    <w:p w:rsidR="007F4BA1" w:rsidRPr="00E4561A" w:rsidRDefault="007F4BA1" w:rsidP="00E4561A">
      <w:pPr>
        <w:pStyle w:val="Odstavecseseznamem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SŠ</w:t>
      </w:r>
      <w:r w:rsidR="00AF421A">
        <w:rPr>
          <w:rFonts w:ascii="Times New Roman" w:eastAsia="Times New Roman" w:hAnsi="Times New Roman"/>
          <w:sz w:val="24"/>
          <w:szCs w:val="24"/>
        </w:rPr>
        <w:t>, ZŠ a MŠ Frýdek – Místek, žádá o poskytnutí finančního daru na nákup speciální pomůcky na výuku dvou žáků Metylovic. Finanční výbor navrhuje poskytnutí daru ve výši 3 000 na jednoho žáka, tj. celkem 6 000 Kč.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E27952" w:rsidRDefault="00463204" w:rsidP="00463204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7F4BA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poskytnutí individuálních dotací a finančních darů dle návrhu finančního výboru – viz příloha č. 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>9.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1/2020.18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997166" w:rsidRPr="00985375" w:rsidRDefault="00997166" w:rsidP="00985375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</w:p>
    <w:p w:rsidR="00D75322" w:rsidRPr="00E07425" w:rsidRDefault="002D1D1D" w:rsidP="00E0742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Výběr </w:t>
      </w:r>
      <w:r w:rsidR="00E07425" w:rsidRPr="00E07425">
        <w:rPr>
          <w:rFonts w:ascii="Times New Roman" w:eastAsia="Times New Roman" w:hAnsi="Times New Roman"/>
          <w:color w:val="C00000"/>
          <w:sz w:val="24"/>
          <w:szCs w:val="24"/>
        </w:rPr>
        <w:t>zhotovitele na realizaci stavby „Metylovice – chodník, úsek 1 a 2“</w:t>
      </w:r>
    </w:p>
    <w:p w:rsidR="004B45EA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F507E5">
        <w:rPr>
          <w:rFonts w:ascii="Times New Roman" w:eastAsia="Times New Roman" w:hAnsi="Times New Roman"/>
          <w:sz w:val="24"/>
          <w:szCs w:val="24"/>
        </w:rPr>
        <w:t xml:space="preserve"> s výběrem zhotovitele na realizaci stavby </w:t>
      </w:r>
      <w:r w:rsidR="00F507E5" w:rsidRPr="00F507E5">
        <w:rPr>
          <w:rFonts w:ascii="Times New Roman" w:eastAsia="Times New Roman" w:hAnsi="Times New Roman"/>
          <w:sz w:val="24"/>
          <w:szCs w:val="24"/>
        </w:rPr>
        <w:t>„Metylovice – chodník, úsek 1 a 2“</w:t>
      </w:r>
      <w:r w:rsidR="00F507E5">
        <w:rPr>
          <w:rFonts w:ascii="Times New Roman" w:eastAsia="Times New Roman" w:hAnsi="Times New Roman"/>
          <w:sz w:val="24"/>
          <w:szCs w:val="24"/>
        </w:rPr>
        <w:t xml:space="preserve">. Celkem bylo doručeno 15 nabídek, kdy komise hodnotila ekonomickou výhodnost nabídek podle nejnižší nabídkové ceny. </w:t>
      </w:r>
      <w:r w:rsidR="00D64B23">
        <w:rPr>
          <w:rFonts w:ascii="Times New Roman" w:eastAsia="Times New Roman" w:hAnsi="Times New Roman"/>
          <w:sz w:val="24"/>
          <w:szCs w:val="24"/>
        </w:rPr>
        <w:t>Následně komise posoudila nabídky účastníků., kteří se umístili na prvních třech místech a to z hlediska splnění zákonných požadavků a požadavků zadavatele. J</w:t>
      </w:r>
      <w:r w:rsidR="004B45EA">
        <w:rPr>
          <w:rFonts w:ascii="Times New Roman" w:eastAsia="Times New Roman" w:hAnsi="Times New Roman"/>
          <w:sz w:val="24"/>
          <w:szCs w:val="24"/>
        </w:rPr>
        <w:t>edná se o společnosti:</w:t>
      </w:r>
    </w:p>
    <w:p w:rsidR="004B45EA" w:rsidRDefault="004B45EA" w:rsidP="004B45E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D64B23">
        <w:rPr>
          <w:rFonts w:ascii="Times New Roman" w:eastAsia="Times New Roman" w:hAnsi="Times New Roman"/>
          <w:sz w:val="24"/>
          <w:szCs w:val="24"/>
        </w:rPr>
        <w:t>SEMITA – DS</w:t>
      </w:r>
      <w:r>
        <w:rPr>
          <w:rFonts w:ascii="Times New Roman" w:eastAsia="Times New Roman" w:hAnsi="Times New Roman"/>
          <w:sz w:val="24"/>
          <w:szCs w:val="24"/>
        </w:rPr>
        <w:t xml:space="preserve"> spol. s.r.o.</w:t>
      </w:r>
      <w:r>
        <w:rPr>
          <w:rFonts w:ascii="Times New Roman" w:eastAsia="Times New Roman" w:hAnsi="Times New Roman"/>
          <w:sz w:val="24"/>
          <w:szCs w:val="24"/>
        </w:rPr>
        <w:br/>
        <w:t>2.</w:t>
      </w:r>
      <w:r w:rsidR="00D64B23">
        <w:rPr>
          <w:rFonts w:ascii="Times New Roman" w:eastAsia="Times New Roman" w:hAnsi="Times New Roman"/>
          <w:sz w:val="24"/>
          <w:szCs w:val="24"/>
        </w:rPr>
        <w:t xml:space="preserve"> SATES MORAVA spol. s.r.o.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3. </w:t>
      </w:r>
      <w:r w:rsidR="00D64B23">
        <w:rPr>
          <w:rFonts w:ascii="Times New Roman" w:eastAsia="Times New Roman" w:hAnsi="Times New Roman"/>
          <w:sz w:val="24"/>
          <w:szCs w:val="24"/>
        </w:rPr>
        <w:t xml:space="preserve"> JANKOSTAV spol. s.r.o. </w:t>
      </w:r>
    </w:p>
    <w:p w:rsidR="00462A40" w:rsidRPr="004B45EA" w:rsidRDefault="00D64B23" w:rsidP="004B45E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Hodnotící komise uvedené společnosti vyzvala k doplnění nejasností a odůvodnění způsobů stanovení cen některých položek</w:t>
      </w:r>
      <w:r w:rsidR="004B45EA">
        <w:rPr>
          <w:rFonts w:ascii="Times New Roman" w:eastAsia="Times New Roman" w:hAnsi="Times New Roman"/>
          <w:sz w:val="24"/>
          <w:szCs w:val="24"/>
        </w:rPr>
        <w:t xml:space="preserve">. Společnost </w:t>
      </w:r>
      <w:r w:rsidR="004B45EA" w:rsidRPr="004B45EA">
        <w:rPr>
          <w:rFonts w:ascii="Times New Roman" w:eastAsia="Times New Roman" w:hAnsi="Times New Roman"/>
          <w:sz w:val="24"/>
          <w:szCs w:val="24"/>
        </w:rPr>
        <w:t>SEMITA – DS spol. s.r.o.</w:t>
      </w:r>
      <w:r w:rsidR="004B45EA">
        <w:rPr>
          <w:rFonts w:ascii="Times New Roman" w:eastAsia="Times New Roman" w:hAnsi="Times New Roman"/>
          <w:sz w:val="24"/>
          <w:szCs w:val="24"/>
        </w:rPr>
        <w:t xml:space="preserve"> neprokázala splnění technické kvalifikace a nezdůvodnila mimořádně nízkou nab</w:t>
      </w:r>
      <w:r w:rsidR="00B61986">
        <w:rPr>
          <w:rFonts w:ascii="Times New Roman" w:eastAsia="Times New Roman" w:hAnsi="Times New Roman"/>
          <w:sz w:val="24"/>
          <w:szCs w:val="24"/>
        </w:rPr>
        <w:t xml:space="preserve">ídkovou cenu. Hodnotící komise proto navrhla </w:t>
      </w:r>
      <w:r w:rsidR="004B45EA">
        <w:rPr>
          <w:rFonts w:ascii="Times New Roman" w:eastAsia="Times New Roman" w:hAnsi="Times New Roman"/>
          <w:sz w:val="24"/>
          <w:szCs w:val="24"/>
        </w:rPr>
        <w:t>její vyřazení z další účasti v tomto zad</w:t>
      </w:r>
      <w:r w:rsidR="00B61986">
        <w:rPr>
          <w:rFonts w:ascii="Times New Roman" w:eastAsia="Times New Roman" w:hAnsi="Times New Roman"/>
          <w:sz w:val="24"/>
          <w:szCs w:val="24"/>
        </w:rPr>
        <w:t xml:space="preserve">ávacím řízení a </w:t>
      </w:r>
      <w:r w:rsidR="004B45EA">
        <w:rPr>
          <w:rFonts w:ascii="Times New Roman" w:eastAsia="Times New Roman" w:hAnsi="Times New Roman"/>
          <w:sz w:val="24"/>
          <w:szCs w:val="24"/>
        </w:rPr>
        <w:t xml:space="preserve">doporučuje </w:t>
      </w:r>
      <w:r w:rsidR="00B61986" w:rsidRPr="00B61986">
        <w:rPr>
          <w:rFonts w:ascii="Times New Roman" w:eastAsia="Times New Roman" w:hAnsi="Times New Roman"/>
          <w:sz w:val="24"/>
          <w:szCs w:val="24"/>
        </w:rPr>
        <w:t>společnost SATES MORAVA spol. s.r.o., jako</w:t>
      </w:r>
      <w:r w:rsidR="00B61986">
        <w:rPr>
          <w:rFonts w:ascii="Times New Roman" w:eastAsia="Times New Roman" w:hAnsi="Times New Roman"/>
          <w:sz w:val="24"/>
          <w:szCs w:val="24"/>
        </w:rPr>
        <w:t xml:space="preserve"> zhotovitele realizace</w:t>
      </w:r>
      <w:r w:rsidR="004B45EA">
        <w:rPr>
          <w:rFonts w:ascii="Times New Roman" w:eastAsia="Times New Roman" w:hAnsi="Times New Roman"/>
          <w:sz w:val="24"/>
          <w:szCs w:val="24"/>
        </w:rPr>
        <w:t xml:space="preserve"> </w:t>
      </w:r>
      <w:r w:rsidR="004B45EA" w:rsidRPr="004B45EA">
        <w:rPr>
          <w:rFonts w:ascii="Times New Roman" w:eastAsia="Times New Roman" w:hAnsi="Times New Roman"/>
          <w:sz w:val="24"/>
          <w:szCs w:val="24"/>
        </w:rPr>
        <w:t>stavby „Metylovice – chodník, úsek 1 a 2“.</w:t>
      </w:r>
      <w:r w:rsidR="004B45EA">
        <w:rPr>
          <w:rFonts w:ascii="Times New Roman" w:eastAsia="Times New Roman" w:hAnsi="Times New Roman"/>
          <w:sz w:val="24"/>
          <w:szCs w:val="24"/>
        </w:rPr>
        <w:t xml:space="preserve">, která splnila podmínky zadavatele a byla vyhodnocena jako ekonomicky nejvýhodnější z nabídkovou cenou 6 380 494,71  Kč bez DPH. 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Pr="004B45EA" w:rsidRDefault="00462A40" w:rsidP="004B45EA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E874D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schvaluje vyloučení společnosti </w:t>
      </w:r>
      <w:r w:rsidR="004B45EA" w:rsidRPr="004B45EA">
        <w:rPr>
          <w:rFonts w:ascii="Times New Roman" w:eastAsia="Consolas" w:hAnsi="Times New Roman"/>
          <w:b/>
          <w:i/>
          <w:iCs/>
          <w:sz w:val="24"/>
          <w:szCs w:val="24"/>
        </w:rPr>
        <w:t>SEMITA – DS spol. s.r.o.</w:t>
      </w:r>
      <w:r w:rsidR="004B45E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, která </w:t>
      </w:r>
      <w:r w:rsidR="004B45EA" w:rsidRPr="004B45EA">
        <w:rPr>
          <w:rFonts w:ascii="Times New Roman" w:eastAsia="Consolas" w:hAnsi="Times New Roman"/>
          <w:b/>
          <w:i/>
          <w:iCs/>
          <w:sz w:val="24"/>
          <w:szCs w:val="24"/>
        </w:rPr>
        <w:t>neprokázala splnění technické kvalifikace a nezdůvodnila mimořádně nízkou nabídkovou cenu</w:t>
      </w:r>
      <w:r w:rsidR="004B45EA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1/2020.19</w:t>
      </w:r>
      <w:r w:rsidR="009D3A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a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9D3AC9" w:rsidRDefault="009D3AC9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9D3AC9" w:rsidRPr="00E27952" w:rsidRDefault="009D3AC9" w:rsidP="009D3AC9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9D3AC9" w:rsidRPr="00E27952" w:rsidRDefault="009D3AC9" w:rsidP="009D3AC9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lastRenderedPageBreak/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E874D1">
        <w:rPr>
          <w:rFonts w:ascii="Times New Roman" w:eastAsia="Consolas" w:hAnsi="Times New Roman"/>
          <w:b/>
          <w:i/>
          <w:iCs/>
          <w:sz w:val="24"/>
          <w:szCs w:val="24"/>
        </w:rPr>
        <w:t>schvaluje výběr</w:t>
      </w:r>
      <w:r w:rsidR="004B45E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2F436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zhotovitele SATES MORAVA, spol. s.r.o., Železničního vojska 1386, 757 01 Valašské Meziříčí, IČ: 60775530, na realizaci </w:t>
      </w:r>
      <w:r w:rsidR="002F436F" w:rsidRPr="002F436F">
        <w:rPr>
          <w:rFonts w:ascii="Times New Roman" w:eastAsia="Consolas" w:hAnsi="Times New Roman"/>
          <w:b/>
          <w:i/>
          <w:iCs/>
          <w:sz w:val="24"/>
          <w:szCs w:val="24"/>
        </w:rPr>
        <w:t>stavby „Metylovice – chodník, úsek 1 a 2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9D3AC9" w:rsidRDefault="009D3AC9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9D3AC9" w:rsidRDefault="009D3AC9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1/2020.19b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9D3AC9" w:rsidRDefault="009D3AC9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9D3AC9" w:rsidRPr="00E27952" w:rsidRDefault="009D3AC9" w:rsidP="009D3AC9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F436F" w:rsidRPr="002F436F" w:rsidRDefault="009D3AC9" w:rsidP="002F436F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E874D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schvaluje smlouvu </w:t>
      </w:r>
      <w:r w:rsidR="002F436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 dílo se společností </w:t>
      </w:r>
      <w:r w:rsidR="002F436F" w:rsidRPr="002F436F">
        <w:rPr>
          <w:rFonts w:ascii="Times New Roman" w:eastAsia="Consolas" w:hAnsi="Times New Roman"/>
          <w:b/>
          <w:i/>
          <w:iCs/>
          <w:sz w:val="24"/>
          <w:szCs w:val="24"/>
        </w:rPr>
        <w:t>SATES MORAVA, spol. s.r.o., Železničního vojska 1386, 757 01 Valašské Meziříčí, IČ: 60775530, na realizaci stavby „Metylovice – chodník, úsek 1 a 2“</w:t>
      </w:r>
      <w:r w:rsidR="002F436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za nabídkovou cenu 6 380 494,71 Kč bez DPH a pověřuje starostu k podpisu smlouvy – viz příloha č.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1</w:t>
      </w:r>
      <w:r w:rsidR="001D7744">
        <w:rPr>
          <w:rFonts w:ascii="Times New Roman" w:eastAsia="Consolas" w:hAnsi="Times New Roman"/>
          <w:b/>
          <w:i/>
          <w:iCs/>
          <w:sz w:val="24"/>
          <w:szCs w:val="24"/>
        </w:rPr>
        <w:t>0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9D3AC9" w:rsidRPr="00E27952" w:rsidRDefault="009D3AC9" w:rsidP="009D3AC9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</w:p>
    <w:p w:rsidR="009D3AC9" w:rsidRDefault="009D3AC9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9D3AC9" w:rsidRDefault="009D3AC9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1/2020.19c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2A40" w:rsidRPr="00E07425" w:rsidRDefault="00462A40" w:rsidP="00E0742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Výběr</w:t>
      </w:r>
      <w:r w:rsid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E07425" w:rsidRPr="00E07425">
        <w:rPr>
          <w:rFonts w:ascii="Times New Roman" w:eastAsia="Times New Roman" w:hAnsi="Times New Roman"/>
          <w:color w:val="C00000"/>
          <w:sz w:val="24"/>
          <w:szCs w:val="24"/>
        </w:rPr>
        <w:t>zhotovitele na realizaci stavby „Metylovice – chodník, úsek 3“</w:t>
      </w:r>
    </w:p>
    <w:p w:rsidR="00462A40" w:rsidRPr="003D4531" w:rsidRDefault="00462A40" w:rsidP="003D453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F507E5">
        <w:rPr>
          <w:rFonts w:ascii="Times New Roman" w:eastAsia="Times New Roman" w:hAnsi="Times New Roman"/>
          <w:sz w:val="24"/>
          <w:szCs w:val="24"/>
        </w:rPr>
        <w:t xml:space="preserve"> s výběrem zhotovitele na realizaci stavby </w:t>
      </w:r>
      <w:r w:rsidR="00F507E5" w:rsidRPr="00F507E5">
        <w:rPr>
          <w:rFonts w:ascii="Times New Roman" w:eastAsia="Times New Roman" w:hAnsi="Times New Roman"/>
          <w:sz w:val="24"/>
          <w:szCs w:val="24"/>
        </w:rPr>
        <w:t>„Metylovice – chodník, úsek 3“</w:t>
      </w:r>
      <w:r w:rsidR="00F507E5">
        <w:rPr>
          <w:rFonts w:ascii="Times New Roman" w:eastAsia="Times New Roman" w:hAnsi="Times New Roman"/>
          <w:sz w:val="24"/>
          <w:szCs w:val="24"/>
        </w:rPr>
        <w:t>.</w:t>
      </w:r>
      <w:r w:rsidR="003D4531" w:rsidRPr="003D4531">
        <w:t xml:space="preserve"> </w:t>
      </w:r>
      <w:r w:rsidR="003D4531" w:rsidRPr="003D4531">
        <w:rPr>
          <w:rFonts w:ascii="Times New Roman" w:eastAsia="Times New Roman" w:hAnsi="Times New Roman"/>
          <w:sz w:val="24"/>
          <w:szCs w:val="24"/>
        </w:rPr>
        <w:t>Celkem by</w:t>
      </w:r>
      <w:r w:rsidR="003D4531">
        <w:rPr>
          <w:rFonts w:ascii="Times New Roman" w:eastAsia="Times New Roman" w:hAnsi="Times New Roman"/>
          <w:sz w:val="24"/>
          <w:szCs w:val="24"/>
        </w:rPr>
        <w:t>lo doručeno 17</w:t>
      </w:r>
      <w:r w:rsidR="003D4531" w:rsidRPr="003D4531">
        <w:rPr>
          <w:rFonts w:ascii="Times New Roman" w:eastAsia="Times New Roman" w:hAnsi="Times New Roman"/>
          <w:sz w:val="24"/>
          <w:szCs w:val="24"/>
        </w:rPr>
        <w:t xml:space="preserve"> nabídek, kdy komise hodnotila ekonomickou výhodnost nabídek podle nejnižší nabídkové ceny</w:t>
      </w:r>
      <w:r w:rsidR="003D4531">
        <w:rPr>
          <w:rFonts w:ascii="Times New Roman" w:eastAsia="Times New Roman" w:hAnsi="Times New Roman"/>
          <w:sz w:val="24"/>
          <w:szCs w:val="24"/>
        </w:rPr>
        <w:t xml:space="preserve"> a komise doporučuje výběr zhotovitele na realizaci </w:t>
      </w:r>
      <w:r w:rsidR="003D4531" w:rsidRPr="003D4531">
        <w:rPr>
          <w:rFonts w:ascii="Times New Roman" w:eastAsia="Times New Roman" w:hAnsi="Times New Roman"/>
          <w:sz w:val="24"/>
          <w:szCs w:val="24"/>
        </w:rPr>
        <w:t>stavby „Metylovice – chodník, úsek 3“</w:t>
      </w:r>
      <w:r w:rsidR="003D4531" w:rsidRPr="003D4531">
        <w:t xml:space="preserve"> </w:t>
      </w:r>
      <w:r w:rsidR="003D4531" w:rsidRPr="003D4531">
        <w:rPr>
          <w:rFonts w:ascii="Times New Roman" w:eastAsia="Times New Roman" w:hAnsi="Times New Roman"/>
          <w:sz w:val="24"/>
          <w:szCs w:val="24"/>
        </w:rPr>
        <w:t>společnost SATES MORAVA spol. s.r.o., která splnila podmínky zadavatele a byla vyhodnocena jako ekonomicky nejvýhodnější</w:t>
      </w:r>
      <w:r w:rsidR="003D4531">
        <w:rPr>
          <w:rFonts w:ascii="Times New Roman" w:eastAsia="Times New Roman" w:hAnsi="Times New Roman"/>
          <w:sz w:val="24"/>
          <w:szCs w:val="24"/>
        </w:rPr>
        <w:t xml:space="preserve"> z nabídkovou cenou 2 363 733,95</w:t>
      </w:r>
      <w:r w:rsidR="003D4531" w:rsidRPr="003D4531">
        <w:rPr>
          <w:rFonts w:ascii="Times New Roman" w:eastAsia="Times New Roman" w:hAnsi="Times New Roman"/>
          <w:sz w:val="24"/>
          <w:szCs w:val="24"/>
        </w:rPr>
        <w:t xml:space="preserve">  Kč bez DPH.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Pr="00E27952" w:rsidRDefault="00462A40" w:rsidP="00462A40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3D4531">
        <w:rPr>
          <w:rFonts w:ascii="Times New Roman" w:eastAsia="Consolas" w:hAnsi="Times New Roman"/>
          <w:b/>
          <w:i/>
          <w:iCs/>
          <w:sz w:val="24"/>
          <w:szCs w:val="24"/>
        </w:rPr>
        <w:t>schvaluje výběr</w:t>
      </w:r>
      <w:r w:rsidR="003D4531" w:rsidRPr="003D453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zhotovitele SATES MORAVA, spol. s.r.o., Železničního vojska 1386, 757 01 Valašské Meziříčí, IČ: 60775530, na realizaci stavby „</w:t>
      </w:r>
      <w:r w:rsidR="003D4531">
        <w:rPr>
          <w:rFonts w:ascii="Times New Roman" w:eastAsia="Consolas" w:hAnsi="Times New Roman"/>
          <w:b/>
          <w:i/>
          <w:iCs/>
          <w:sz w:val="24"/>
          <w:szCs w:val="24"/>
        </w:rPr>
        <w:t>Metylovice – chodník, úsek 3</w:t>
      </w:r>
      <w:r w:rsidR="001D7744">
        <w:rPr>
          <w:rFonts w:ascii="Times New Roman" w:eastAsia="Consolas" w:hAnsi="Times New Roman"/>
          <w:b/>
          <w:i/>
          <w:iCs/>
          <w:sz w:val="24"/>
          <w:szCs w:val="24"/>
        </w:rPr>
        <w:t>“.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1/2020.20</w:t>
      </w:r>
      <w:r w:rsidR="009D3A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a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9D3AC9" w:rsidRDefault="009D3AC9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9D3AC9" w:rsidRPr="00E27952" w:rsidRDefault="009D3AC9" w:rsidP="009D3AC9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9D3AC9" w:rsidRPr="00E27952" w:rsidRDefault="009D3AC9" w:rsidP="009D3AC9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3D4531">
        <w:rPr>
          <w:rFonts w:ascii="Times New Roman" w:eastAsia="Consolas" w:hAnsi="Times New Roman"/>
          <w:b/>
          <w:i/>
          <w:iCs/>
          <w:sz w:val="24"/>
          <w:szCs w:val="24"/>
        </w:rPr>
        <w:t>schvaluje smlouvu</w:t>
      </w:r>
      <w:r w:rsidR="003D4531" w:rsidRPr="003D453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o dílo se společností SATES MORAVA, spol. s.r.o., Železničního vojska 1386, 757 01 Valašské Meziříčí, IČ: 60775530, na realizaci stavby </w:t>
      </w:r>
      <w:r w:rsidR="003D4531">
        <w:rPr>
          <w:rFonts w:ascii="Times New Roman" w:eastAsia="Consolas" w:hAnsi="Times New Roman"/>
          <w:b/>
          <w:i/>
          <w:iCs/>
          <w:sz w:val="24"/>
          <w:szCs w:val="24"/>
        </w:rPr>
        <w:t>„Metylovice – chodník, úsek 3“ za nabídkovou cenu 2 363 733,95</w:t>
      </w:r>
      <w:r w:rsidR="003D4531" w:rsidRPr="003D453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Kč bez DPH </w:t>
      </w:r>
      <w:r w:rsidR="001D774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              </w:t>
      </w:r>
      <w:r w:rsidR="003D4531" w:rsidRPr="003D4531">
        <w:rPr>
          <w:rFonts w:ascii="Times New Roman" w:eastAsia="Consolas" w:hAnsi="Times New Roman"/>
          <w:b/>
          <w:i/>
          <w:iCs/>
          <w:sz w:val="24"/>
          <w:szCs w:val="24"/>
        </w:rPr>
        <w:t>a pověřuje starostu k podpisu smlouvy – viz příloha č.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1</w:t>
      </w:r>
      <w:r w:rsidR="001D7744">
        <w:rPr>
          <w:rFonts w:ascii="Times New Roman" w:eastAsia="Consolas" w:hAnsi="Times New Roman"/>
          <w:b/>
          <w:i/>
          <w:iCs/>
          <w:sz w:val="24"/>
          <w:szCs w:val="24"/>
        </w:rPr>
        <w:t>1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9D3AC9" w:rsidRDefault="009D3AC9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9D3AC9" w:rsidRDefault="009D3AC9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1/2020.20b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E4561A" w:rsidRDefault="00E07425" w:rsidP="00B91381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E4561A">
        <w:rPr>
          <w:rFonts w:ascii="Times New Roman" w:eastAsia="Times New Roman" w:hAnsi="Times New Roman"/>
          <w:color w:val="C00000"/>
          <w:sz w:val="24"/>
          <w:szCs w:val="24"/>
        </w:rPr>
        <w:t>Rozpočtová úprava č. 1</w:t>
      </w:r>
    </w:p>
    <w:p w:rsidR="00462A40" w:rsidRPr="00E4561A" w:rsidRDefault="00E4561A" w:rsidP="00E456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E4561A">
        <w:rPr>
          <w:rFonts w:ascii="Times New Roman" w:eastAsia="Times New Roman" w:hAnsi="Times New Roman"/>
          <w:sz w:val="24"/>
          <w:szCs w:val="24"/>
        </w:rPr>
        <w:t xml:space="preserve">Předseda finančního výboru </w:t>
      </w:r>
      <w:r w:rsidR="00462A40" w:rsidRPr="00E4561A">
        <w:rPr>
          <w:rFonts w:ascii="Times New Roman" w:eastAsia="Times New Roman" w:hAnsi="Times New Roman"/>
          <w:sz w:val="24"/>
          <w:szCs w:val="24"/>
        </w:rPr>
        <w:t>seznámil zastupitelstvo obce</w:t>
      </w:r>
      <w:r w:rsidRPr="00E4561A">
        <w:rPr>
          <w:rFonts w:ascii="Times New Roman" w:eastAsia="Times New Roman" w:hAnsi="Times New Roman"/>
          <w:sz w:val="24"/>
          <w:szCs w:val="24"/>
        </w:rPr>
        <w:t xml:space="preserve"> s rozpočtovou úpravou jak v</w:t>
      </w:r>
      <w:r>
        <w:rPr>
          <w:rFonts w:ascii="Times New Roman" w:eastAsia="Times New Roman" w:hAnsi="Times New Roman"/>
          <w:sz w:val="24"/>
          <w:szCs w:val="24"/>
        </w:rPr>
        <w:t> příjmové, tak i ve výdajové části rozpočtu.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Pr="00E27952" w:rsidRDefault="00462A40" w:rsidP="00462A40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E4561A">
        <w:rPr>
          <w:rFonts w:ascii="Times New Roman" w:eastAsia="Consolas" w:hAnsi="Times New Roman"/>
          <w:b/>
          <w:i/>
          <w:iCs/>
          <w:sz w:val="24"/>
          <w:szCs w:val="24"/>
        </w:rPr>
        <w:t>ovice schvaluje rozpočtovou úpravu č. 1 – viz příloha č.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1</w:t>
      </w:r>
      <w:r w:rsidR="001D7744">
        <w:rPr>
          <w:rFonts w:ascii="Times New Roman" w:eastAsia="Consolas" w:hAnsi="Times New Roman"/>
          <w:b/>
          <w:i/>
          <w:iCs/>
          <w:sz w:val="24"/>
          <w:szCs w:val="24"/>
        </w:rPr>
        <w:t>2</w:t>
      </w:r>
      <w:r w:rsidR="00277F05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1/2020.21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2A40" w:rsidRP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2A40" w:rsidRPr="00462A40" w:rsidRDefault="00462A40" w:rsidP="00462A4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Žádost</w:t>
      </w:r>
      <w:r w:rsid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E07425" w:rsidRPr="00E07425">
        <w:rPr>
          <w:rFonts w:ascii="Times New Roman" w:eastAsia="Times New Roman" w:hAnsi="Times New Roman"/>
          <w:color w:val="C00000"/>
          <w:sz w:val="24"/>
          <w:szCs w:val="24"/>
        </w:rPr>
        <w:t>ZŠ Mjr. Ambrože Bílka a MŠ Metylovice o schválení přijetí peněžitého</w:t>
      </w:r>
      <w:r w:rsid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 daru</w:t>
      </w:r>
      <w:r w:rsidRPr="00E07425">
        <w:rPr>
          <w:rFonts w:ascii="Times New Roman" w:eastAsia="Times New Roman" w:hAnsi="Times New Roman"/>
          <w:color w:val="C00000"/>
          <w:sz w:val="24"/>
          <w:szCs w:val="24"/>
        </w:rPr>
        <w:br/>
      </w:r>
      <w:r w:rsidRPr="00462A40"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1C5005">
        <w:rPr>
          <w:rFonts w:ascii="Times New Roman" w:eastAsia="Times New Roman" w:hAnsi="Times New Roman"/>
          <w:sz w:val="24"/>
          <w:szCs w:val="24"/>
        </w:rPr>
        <w:t xml:space="preserve"> s </w:t>
      </w:r>
      <w:r w:rsidR="002F2803">
        <w:rPr>
          <w:rFonts w:ascii="Times New Roman" w:eastAsia="Times New Roman" w:hAnsi="Times New Roman"/>
          <w:sz w:val="24"/>
          <w:szCs w:val="24"/>
        </w:rPr>
        <w:t>ž</w:t>
      </w:r>
      <w:r w:rsidR="001C5005">
        <w:rPr>
          <w:rFonts w:ascii="Times New Roman" w:eastAsia="Times New Roman" w:hAnsi="Times New Roman"/>
          <w:sz w:val="24"/>
          <w:szCs w:val="24"/>
        </w:rPr>
        <w:t xml:space="preserve">ádostí ZŠ </w:t>
      </w:r>
      <w:r w:rsidR="001C5005" w:rsidRPr="001C5005">
        <w:rPr>
          <w:rFonts w:ascii="Times New Roman" w:eastAsia="Times New Roman" w:hAnsi="Times New Roman"/>
          <w:sz w:val="24"/>
          <w:szCs w:val="24"/>
        </w:rPr>
        <w:t xml:space="preserve">Mjr. Ambrože Bílka a MŠ Metylovice </w:t>
      </w:r>
      <w:r w:rsidR="001D7744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1C5005" w:rsidRPr="001C5005">
        <w:rPr>
          <w:rFonts w:ascii="Times New Roman" w:eastAsia="Times New Roman" w:hAnsi="Times New Roman"/>
          <w:sz w:val="24"/>
          <w:szCs w:val="24"/>
        </w:rPr>
        <w:t>o schválení přijetí peněžitého daru</w:t>
      </w:r>
      <w:r w:rsidR="001C5005">
        <w:rPr>
          <w:rFonts w:ascii="Times New Roman" w:eastAsia="Times New Roman" w:hAnsi="Times New Roman"/>
          <w:sz w:val="24"/>
          <w:szCs w:val="24"/>
        </w:rPr>
        <w:t xml:space="preserve"> ve výši 50 000 Kč na pořízení dětských venkovních prvků.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Pr="00E27952" w:rsidRDefault="00462A40" w:rsidP="00462A40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lastRenderedPageBreak/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</w:t>
      </w:r>
      <w:r w:rsidR="001C50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Žádost </w:t>
      </w:r>
      <w:r w:rsidR="001C5005" w:rsidRPr="001C5005">
        <w:rPr>
          <w:rFonts w:ascii="Times New Roman" w:eastAsia="Consolas" w:hAnsi="Times New Roman"/>
          <w:b/>
          <w:i/>
          <w:iCs/>
          <w:sz w:val="24"/>
          <w:szCs w:val="24"/>
        </w:rPr>
        <w:t>ZŠ Mjr. Ambrože B</w:t>
      </w:r>
      <w:r w:rsidR="001C50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ílka a MŠ Metylovice </w:t>
      </w:r>
      <w:r w:rsidR="002F280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   </w:t>
      </w:r>
      <w:r w:rsidR="001C5005">
        <w:rPr>
          <w:rFonts w:ascii="Times New Roman" w:eastAsia="Consolas" w:hAnsi="Times New Roman"/>
          <w:b/>
          <w:i/>
          <w:iCs/>
          <w:sz w:val="24"/>
          <w:szCs w:val="24"/>
        </w:rPr>
        <w:t>o</w:t>
      </w:r>
      <w:r w:rsidR="001C5005" w:rsidRPr="001C50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přijetí peněžitého daru</w:t>
      </w:r>
      <w:r w:rsidR="00632DCB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od paní Svatavy Čajánkové</w:t>
      </w:r>
      <w:r w:rsidR="00473E73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1/2020.22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  <w:bookmarkStart w:id="0" w:name="_GoBack"/>
      <w:bookmarkEnd w:id="0"/>
    </w:p>
    <w:p w:rsidR="00462A40" w:rsidRDefault="00462A40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B61A36" w:rsidRDefault="00462A40" w:rsidP="00B61A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B61A36">
        <w:rPr>
          <w:rFonts w:ascii="Times New Roman" w:eastAsia="Times New Roman" w:hAnsi="Times New Roman"/>
          <w:color w:val="C00000"/>
          <w:sz w:val="24"/>
          <w:szCs w:val="24"/>
        </w:rPr>
        <w:t>Směna</w:t>
      </w:r>
      <w:r w:rsidR="00E07425" w:rsidRPr="00B61A36">
        <w:rPr>
          <w:rFonts w:ascii="Times New Roman" w:eastAsia="Times New Roman" w:hAnsi="Times New Roman"/>
          <w:color w:val="C00000"/>
          <w:sz w:val="24"/>
          <w:szCs w:val="24"/>
        </w:rPr>
        <w:t xml:space="preserve"> části obecního pozemku parc. č. 2026/3 (pod novým parc. č. 2026/7, ostatní plocha, ostatní komunikace, o výměře 177 m</w:t>
      </w:r>
      <w:r w:rsidR="00E07425" w:rsidRPr="00B61986">
        <w:rPr>
          <w:rFonts w:ascii="Times New Roman" w:eastAsia="Times New Roman" w:hAnsi="Times New Roman"/>
          <w:color w:val="C00000"/>
          <w:sz w:val="24"/>
          <w:szCs w:val="24"/>
          <w:vertAlign w:val="superscript"/>
        </w:rPr>
        <w:t>2</w:t>
      </w:r>
      <w:r w:rsidR="00E07425" w:rsidRPr="00B61A36">
        <w:rPr>
          <w:rFonts w:ascii="Times New Roman" w:eastAsia="Times New Roman" w:hAnsi="Times New Roman"/>
          <w:color w:val="C00000"/>
          <w:sz w:val="24"/>
          <w:szCs w:val="24"/>
        </w:rPr>
        <w:t>), za část pozemku parc. č. 477 (pod novým parc.</w:t>
      </w:r>
    </w:p>
    <w:p w:rsidR="00B61A36" w:rsidRDefault="00E07425" w:rsidP="00B61A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B61A36">
        <w:rPr>
          <w:rFonts w:ascii="Times New Roman" w:eastAsia="Times New Roman" w:hAnsi="Times New Roman"/>
          <w:color w:val="C00000"/>
          <w:sz w:val="24"/>
          <w:szCs w:val="24"/>
        </w:rPr>
        <w:t>č. 477/2, zahrada, o výměře 44 m</w:t>
      </w:r>
      <w:r w:rsidRPr="00B61986">
        <w:rPr>
          <w:rFonts w:ascii="Times New Roman" w:eastAsia="Times New Roman" w:hAnsi="Times New Roman"/>
          <w:color w:val="C00000"/>
          <w:sz w:val="24"/>
          <w:szCs w:val="24"/>
          <w:vertAlign w:val="superscript"/>
        </w:rPr>
        <w:t>2</w:t>
      </w:r>
      <w:r w:rsidRPr="00B61A36">
        <w:rPr>
          <w:rFonts w:ascii="Times New Roman" w:eastAsia="Times New Roman" w:hAnsi="Times New Roman"/>
          <w:color w:val="C00000"/>
          <w:sz w:val="24"/>
          <w:szCs w:val="24"/>
        </w:rPr>
        <w:t xml:space="preserve">) vše v k. ú. Metylovice </w:t>
      </w:r>
    </w:p>
    <w:p w:rsidR="00462A40" w:rsidRPr="00B61A36" w:rsidRDefault="00462A40" w:rsidP="00B61A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7425"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B61A36">
        <w:rPr>
          <w:rFonts w:ascii="Times New Roman" w:eastAsia="Times New Roman" w:hAnsi="Times New Roman"/>
          <w:sz w:val="24"/>
          <w:szCs w:val="24"/>
        </w:rPr>
        <w:t xml:space="preserve"> se směnou </w:t>
      </w:r>
      <w:r w:rsidR="00B61A36" w:rsidRPr="00B61A36">
        <w:rPr>
          <w:rFonts w:ascii="Times New Roman" w:eastAsia="Times New Roman" w:hAnsi="Times New Roman"/>
          <w:sz w:val="24"/>
          <w:szCs w:val="24"/>
        </w:rPr>
        <w:t>části obecního pozemku parc. č. 2026/3 (pod novým parc. č. 2026/7, ostatní plocha, ostatní komunikace, o výměře 177 m</w:t>
      </w:r>
      <w:r w:rsidR="00B61A36" w:rsidRPr="00B61986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B61A36" w:rsidRPr="00B61A36">
        <w:rPr>
          <w:rFonts w:ascii="Times New Roman" w:eastAsia="Times New Roman" w:hAnsi="Times New Roman"/>
          <w:sz w:val="24"/>
          <w:szCs w:val="24"/>
        </w:rPr>
        <w:t>), za část pozemku</w:t>
      </w:r>
      <w:r w:rsidR="00B61A36">
        <w:rPr>
          <w:rFonts w:ascii="Times New Roman" w:eastAsia="Times New Roman" w:hAnsi="Times New Roman"/>
          <w:sz w:val="24"/>
          <w:szCs w:val="24"/>
        </w:rPr>
        <w:t xml:space="preserve"> parc. č. 477 (pod novým parc. </w:t>
      </w:r>
      <w:r w:rsidR="00B61A36" w:rsidRPr="00B61A36">
        <w:rPr>
          <w:rFonts w:ascii="Times New Roman" w:eastAsia="Times New Roman" w:hAnsi="Times New Roman"/>
          <w:sz w:val="24"/>
          <w:szCs w:val="24"/>
        </w:rPr>
        <w:t>č. 477/2, zahrada, o výměře 44 m</w:t>
      </w:r>
      <w:r w:rsidR="00B61A36" w:rsidRPr="00B61986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B61A36" w:rsidRPr="00B61A36">
        <w:rPr>
          <w:rFonts w:ascii="Times New Roman" w:eastAsia="Times New Roman" w:hAnsi="Times New Roman"/>
          <w:sz w:val="24"/>
          <w:szCs w:val="24"/>
        </w:rPr>
        <w:t>) vše v k. ú. Metylovice</w:t>
      </w:r>
      <w:r w:rsidR="00B61A36">
        <w:rPr>
          <w:rFonts w:ascii="Times New Roman" w:eastAsia="Times New Roman" w:hAnsi="Times New Roman"/>
          <w:sz w:val="24"/>
          <w:szCs w:val="24"/>
        </w:rPr>
        <w:t>.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Pr="00B61A36" w:rsidRDefault="00462A40" w:rsidP="00B61A36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B61A3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záměr směny </w:t>
      </w:r>
      <w:r w:rsidR="00B61A36" w:rsidRPr="00B61A36">
        <w:rPr>
          <w:rFonts w:ascii="Times New Roman" w:eastAsia="Consolas" w:hAnsi="Times New Roman"/>
          <w:b/>
          <w:i/>
          <w:iCs/>
          <w:sz w:val="24"/>
          <w:szCs w:val="24"/>
        </w:rPr>
        <w:t>části obecního pozemku parc. č. 2026/3 (pod novým parc. č. 2026/7, ostatní plocha, ostatní komunikace, o výměře 177 m</w:t>
      </w:r>
      <w:r w:rsidR="00B61A36" w:rsidRPr="00B61986">
        <w:rPr>
          <w:rFonts w:ascii="Times New Roman" w:eastAsia="Consolas" w:hAnsi="Times New Roman"/>
          <w:b/>
          <w:i/>
          <w:iCs/>
          <w:sz w:val="24"/>
          <w:szCs w:val="24"/>
          <w:vertAlign w:val="superscript"/>
        </w:rPr>
        <w:t>2</w:t>
      </w:r>
      <w:r w:rsidR="00B61A36" w:rsidRPr="00B61A36">
        <w:rPr>
          <w:rFonts w:ascii="Times New Roman" w:eastAsia="Consolas" w:hAnsi="Times New Roman"/>
          <w:b/>
          <w:i/>
          <w:iCs/>
          <w:sz w:val="24"/>
          <w:szCs w:val="24"/>
        </w:rPr>
        <w:t>), za část pozemk</w:t>
      </w:r>
      <w:r w:rsidR="00B61A3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u parc. č. 477 (pod novým parc. </w:t>
      </w:r>
      <w:r w:rsidR="00B61A36" w:rsidRPr="00B61A36">
        <w:rPr>
          <w:rFonts w:ascii="Times New Roman" w:eastAsia="Consolas" w:hAnsi="Times New Roman"/>
          <w:b/>
          <w:i/>
          <w:iCs/>
          <w:sz w:val="24"/>
          <w:szCs w:val="24"/>
        </w:rPr>
        <w:t>č. 477/2, zahrada, o výměře 44 m</w:t>
      </w:r>
      <w:r w:rsidR="00B61A36" w:rsidRPr="00B61986">
        <w:rPr>
          <w:rFonts w:ascii="Times New Roman" w:eastAsia="Consolas" w:hAnsi="Times New Roman"/>
          <w:b/>
          <w:i/>
          <w:iCs/>
          <w:sz w:val="24"/>
          <w:szCs w:val="24"/>
          <w:vertAlign w:val="superscript"/>
        </w:rPr>
        <w:t>2</w:t>
      </w:r>
      <w:r w:rsidR="00B61A36" w:rsidRPr="00B61A36">
        <w:rPr>
          <w:rFonts w:ascii="Times New Roman" w:eastAsia="Consolas" w:hAnsi="Times New Roman"/>
          <w:b/>
          <w:i/>
          <w:iCs/>
          <w:sz w:val="24"/>
          <w:szCs w:val="24"/>
        </w:rPr>
        <w:t>) vše v k. ú. Metylovice</w:t>
      </w:r>
      <w:r w:rsidR="00B61A36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1/2020.23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E07425" w:rsidRPr="00E07425" w:rsidRDefault="00462A40" w:rsidP="00E0742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Smlouva</w:t>
      </w:r>
      <w:r w:rsidR="00E07425" w:rsidRPr="00E07425">
        <w:rPr>
          <w:rFonts w:ascii="Times New Roman" w:eastAsia="Times New Roman" w:hAnsi="Times New Roman"/>
          <w:sz w:val="24"/>
          <w:szCs w:val="24"/>
        </w:rPr>
        <w:t xml:space="preserve"> </w:t>
      </w:r>
      <w:r w:rsidR="00E07425" w:rsidRP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o uzavření budoucí smlouvy darovací s Moravskoslezským krajem na darování části pozemku parc. č. 2058/1 na stavbu chodníku Vrchovina – Žukov </w:t>
      </w:r>
    </w:p>
    <w:p w:rsidR="00462A40" w:rsidRPr="00273460" w:rsidRDefault="00462A40" w:rsidP="002734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A40"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273460">
        <w:rPr>
          <w:rFonts w:ascii="Times New Roman" w:eastAsia="Times New Roman" w:hAnsi="Times New Roman"/>
          <w:sz w:val="24"/>
          <w:szCs w:val="24"/>
        </w:rPr>
        <w:t xml:space="preserve"> se Smlouvou o uzavření budoucí smlouvy darovací </w:t>
      </w:r>
      <w:r w:rsidR="002F2803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73460">
        <w:rPr>
          <w:rFonts w:ascii="Times New Roman" w:eastAsia="Times New Roman" w:hAnsi="Times New Roman"/>
          <w:sz w:val="24"/>
          <w:szCs w:val="24"/>
        </w:rPr>
        <w:t xml:space="preserve">s </w:t>
      </w:r>
      <w:r w:rsidR="00273460" w:rsidRPr="00273460">
        <w:rPr>
          <w:rFonts w:ascii="Times New Roman" w:eastAsia="Times New Roman" w:hAnsi="Times New Roman"/>
          <w:sz w:val="24"/>
          <w:szCs w:val="24"/>
        </w:rPr>
        <w:t>Moravskoslezským krajem na darován</w:t>
      </w:r>
      <w:r w:rsidR="00273460">
        <w:rPr>
          <w:rFonts w:ascii="Times New Roman" w:eastAsia="Times New Roman" w:hAnsi="Times New Roman"/>
          <w:sz w:val="24"/>
          <w:szCs w:val="24"/>
        </w:rPr>
        <w:t xml:space="preserve">í části pozemku </w:t>
      </w:r>
      <w:r w:rsidR="00273460" w:rsidRPr="00273460">
        <w:rPr>
          <w:rFonts w:ascii="Times New Roman" w:eastAsia="Times New Roman" w:hAnsi="Times New Roman"/>
          <w:sz w:val="24"/>
          <w:szCs w:val="24"/>
        </w:rPr>
        <w:t>na stavbu chodníku Vrchovina – Žukov</w:t>
      </w:r>
      <w:r w:rsidR="00273460">
        <w:rPr>
          <w:rFonts w:ascii="Times New Roman" w:eastAsia="Times New Roman" w:hAnsi="Times New Roman"/>
          <w:sz w:val="24"/>
          <w:szCs w:val="24"/>
        </w:rPr>
        <w:t>. Předmětem daru je část pozemku parc. č. 2058/1 (ostatní plocha, silnice).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73460" w:rsidRPr="00E27952" w:rsidRDefault="00462A40" w:rsidP="00462A40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schvaluje Smlouvu o uzavření budoucí smlouvy </w:t>
      </w:r>
      <w:r w:rsidR="002F280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                          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 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>Moravskoslezský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m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kraj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em,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se sídlem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: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ul. 28. října 117, 702 18 Ostrava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,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IČO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: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70890692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,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zastoupený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m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Správou silnic Moravskoslezského kraje, p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o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., se 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>sídlem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: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Úprkova 795/1, 702 23 Ostrava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,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středisko Frýdek-Místek, Horymírova 2287, 738 33 Frýdek-Místek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,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IČ 0009571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1, zastoupenou </w:t>
      </w:r>
      <w:r w:rsidR="00273460" w:rsidRPr="00273460">
        <w:rPr>
          <w:rFonts w:ascii="Times New Roman" w:eastAsia="Consolas" w:hAnsi="Times New Roman"/>
          <w:b/>
          <w:i/>
          <w:iCs/>
          <w:sz w:val="24"/>
          <w:szCs w:val="24"/>
        </w:rPr>
        <w:t>vedoucím střediska Ing. Radomírem Vlke</w:t>
      </w:r>
      <w:r w:rsidR="00273460">
        <w:rPr>
          <w:rFonts w:ascii="Times New Roman" w:eastAsia="Consolas" w:hAnsi="Times New Roman"/>
          <w:b/>
          <w:i/>
          <w:iCs/>
          <w:sz w:val="24"/>
          <w:szCs w:val="24"/>
        </w:rPr>
        <w:t>m a pověřuje starostu k podpisu smlouvy – viz příloha č.</w:t>
      </w:r>
      <w:r w:rsidR="00473E7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1</w:t>
      </w:r>
      <w:r w:rsidR="002F2803">
        <w:rPr>
          <w:rFonts w:ascii="Times New Roman" w:eastAsia="Consolas" w:hAnsi="Times New Roman"/>
          <w:b/>
          <w:i/>
          <w:iCs/>
          <w:sz w:val="24"/>
          <w:szCs w:val="24"/>
        </w:rPr>
        <w:t>3</w:t>
      </w:r>
      <w:r w:rsidR="00473E7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1/2020.24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E4561A" w:rsidRPr="00E4561A" w:rsidRDefault="00462A40" w:rsidP="00E4561A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62A40">
        <w:rPr>
          <w:rFonts w:ascii="Times New Roman" w:eastAsia="Times New Roman" w:hAnsi="Times New Roman"/>
          <w:color w:val="C00000"/>
          <w:sz w:val="24"/>
          <w:szCs w:val="24"/>
        </w:rPr>
        <w:t>Dodatek</w:t>
      </w: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E07425" w:rsidRP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č. 9 ke Smlouvě o úhradě finančního podílu na pořízení movitých věcí a služeb s tímto souvisejících z projektu Přeshraniční spolupráce v regionu Frýdlantsko - Horné Kysuce </w:t>
      </w:r>
    </w:p>
    <w:p w:rsidR="00E4561A" w:rsidRDefault="00E07425" w:rsidP="00E456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E07425">
        <w:rPr>
          <w:rFonts w:ascii="Times New Roman" w:eastAsia="Times New Roman" w:hAnsi="Times New Roman"/>
          <w:color w:val="C00000"/>
          <w:sz w:val="24"/>
          <w:szCs w:val="24"/>
        </w:rPr>
        <w:t>ze dne 20. 5. 2011</w:t>
      </w:r>
    </w:p>
    <w:p w:rsidR="00462A40" w:rsidRPr="00462A40" w:rsidRDefault="00462A40" w:rsidP="00E456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A40"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E4561A">
        <w:rPr>
          <w:rFonts w:ascii="Times New Roman" w:eastAsia="Times New Roman" w:hAnsi="Times New Roman"/>
          <w:sz w:val="24"/>
          <w:szCs w:val="24"/>
        </w:rPr>
        <w:t xml:space="preserve"> s Dodatkem č. </w:t>
      </w:r>
      <w:r w:rsidR="00E4561A" w:rsidRPr="00E4561A">
        <w:rPr>
          <w:rFonts w:ascii="Times New Roman" w:eastAsia="Times New Roman" w:hAnsi="Times New Roman"/>
          <w:sz w:val="24"/>
          <w:szCs w:val="24"/>
        </w:rPr>
        <w:t xml:space="preserve">9 ke Smlouvě o úhradě finančního podílu na pořízení movitých věcí a služeb s tímto souvisejících z projektu Přeshraniční spolupráce </w:t>
      </w:r>
      <w:r w:rsidR="002F2803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E4561A" w:rsidRPr="00E4561A">
        <w:rPr>
          <w:rFonts w:ascii="Times New Roman" w:eastAsia="Times New Roman" w:hAnsi="Times New Roman"/>
          <w:sz w:val="24"/>
          <w:szCs w:val="24"/>
        </w:rPr>
        <w:t>v regionu Frýdlantsko - Horné Kysuce ze dne 20. 5. 2011</w:t>
      </w:r>
      <w:r w:rsidR="00E4561A">
        <w:rPr>
          <w:rFonts w:ascii="Times New Roman" w:eastAsia="Times New Roman" w:hAnsi="Times New Roman"/>
          <w:sz w:val="24"/>
          <w:szCs w:val="24"/>
        </w:rPr>
        <w:t xml:space="preserve">. Jedná se o úhradu nákladů </w:t>
      </w:r>
      <w:r w:rsidR="002F2803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E4561A">
        <w:rPr>
          <w:rFonts w:ascii="Times New Roman" w:eastAsia="Times New Roman" w:hAnsi="Times New Roman"/>
          <w:sz w:val="24"/>
          <w:szCs w:val="24"/>
        </w:rPr>
        <w:t xml:space="preserve">na administraci a technickou správu komunikačního systému společnosti e-signature s.r.o., </w:t>
      </w:r>
      <w:r w:rsidR="002F2803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E4561A">
        <w:rPr>
          <w:rFonts w:ascii="Times New Roman" w:eastAsia="Times New Roman" w:hAnsi="Times New Roman"/>
          <w:sz w:val="24"/>
          <w:szCs w:val="24"/>
        </w:rPr>
        <w:t xml:space="preserve">za období od 01. 01. 2019 do </w:t>
      </w:r>
      <w:r w:rsidR="002F2803">
        <w:rPr>
          <w:rFonts w:ascii="Times New Roman" w:eastAsia="Times New Roman" w:hAnsi="Times New Roman"/>
          <w:sz w:val="24"/>
          <w:szCs w:val="24"/>
        </w:rPr>
        <w:t>30. 9</w:t>
      </w:r>
      <w:r w:rsidR="00E4561A">
        <w:rPr>
          <w:rFonts w:ascii="Times New Roman" w:eastAsia="Times New Roman" w:hAnsi="Times New Roman"/>
          <w:sz w:val="24"/>
          <w:szCs w:val="24"/>
        </w:rPr>
        <w:t>. 2019.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Pr="00E27952" w:rsidRDefault="00462A40" w:rsidP="00E4561A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E4561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schvaluje Dodatek </w:t>
      </w:r>
      <w:r w:rsidR="00E4561A" w:rsidRPr="00E4561A">
        <w:rPr>
          <w:rFonts w:ascii="Times New Roman" w:eastAsia="Consolas" w:hAnsi="Times New Roman"/>
          <w:b/>
          <w:i/>
          <w:iCs/>
          <w:sz w:val="24"/>
          <w:szCs w:val="24"/>
        </w:rPr>
        <w:t>č. 9 ke Smlouvě o úhradě finančního podílu na pořízení movitých věcí a služeb s tímto souvisejících z projektu Přeshraniční spolupráce v regi</w:t>
      </w:r>
      <w:r w:rsidR="00E4561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onu Frýdlantsko - Horné Kysuce </w:t>
      </w:r>
      <w:r w:rsidR="00E4561A" w:rsidRPr="00E4561A">
        <w:rPr>
          <w:rFonts w:ascii="Times New Roman" w:eastAsia="Consolas" w:hAnsi="Times New Roman"/>
          <w:b/>
          <w:i/>
          <w:iCs/>
          <w:sz w:val="24"/>
          <w:szCs w:val="24"/>
        </w:rPr>
        <w:t>ze dne 20. 5. 2011</w:t>
      </w:r>
      <w:r w:rsidR="00E4561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a pověřuje starostu obce k podpisu dodatku – viz příloha č.</w:t>
      </w:r>
      <w:r w:rsidR="00473E7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1</w:t>
      </w:r>
      <w:r w:rsidR="002F2803">
        <w:rPr>
          <w:rFonts w:ascii="Times New Roman" w:eastAsia="Consolas" w:hAnsi="Times New Roman"/>
          <w:b/>
          <w:i/>
          <w:iCs/>
          <w:sz w:val="24"/>
          <w:szCs w:val="24"/>
        </w:rPr>
        <w:t>4</w:t>
      </w:r>
      <w:r w:rsidR="00473E73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1/2020.25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2A40" w:rsidRDefault="00462A40" w:rsidP="00462A4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lastRenderedPageBreak/>
        <w:t>Prezentace a propagace obecních akcí</w:t>
      </w:r>
    </w:p>
    <w:p w:rsidR="00462A40" w:rsidRPr="002F4BC3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AF57A2">
        <w:rPr>
          <w:rFonts w:ascii="Times New Roman" w:eastAsia="Times New Roman" w:hAnsi="Times New Roman"/>
          <w:sz w:val="24"/>
          <w:szCs w:val="24"/>
        </w:rPr>
        <w:t xml:space="preserve"> se stížností občanů na skutečnost, že fotky z</w:t>
      </w:r>
      <w:r w:rsidR="002F2803">
        <w:rPr>
          <w:rFonts w:ascii="Times New Roman" w:eastAsia="Times New Roman" w:hAnsi="Times New Roman"/>
          <w:sz w:val="24"/>
          <w:szCs w:val="24"/>
        </w:rPr>
        <w:t> kulturních akcí pořádaných obci Metylovice a hrazené z rozpočtu obce,</w:t>
      </w:r>
      <w:r w:rsidR="00AF57A2">
        <w:rPr>
          <w:rFonts w:ascii="Times New Roman" w:eastAsia="Times New Roman" w:hAnsi="Times New Roman"/>
          <w:sz w:val="24"/>
          <w:szCs w:val="24"/>
        </w:rPr>
        <w:t xml:space="preserve"> nejsou prezentovány na obecních stránkách, ale na stránkách politického sdružení Pro Metylovice, </w:t>
      </w:r>
      <w:r w:rsidR="002F2803">
        <w:rPr>
          <w:rFonts w:ascii="Times New Roman" w:eastAsia="Times New Roman" w:hAnsi="Times New Roman"/>
          <w:sz w:val="24"/>
          <w:szCs w:val="24"/>
        </w:rPr>
        <w:t>s</w:t>
      </w:r>
      <w:r w:rsidR="00AF57A2">
        <w:rPr>
          <w:rFonts w:ascii="Times New Roman" w:eastAsia="Times New Roman" w:hAnsi="Times New Roman"/>
          <w:sz w:val="24"/>
          <w:szCs w:val="24"/>
        </w:rPr>
        <w:t> čímž dotyční nesouhlasí a nepřejí se být s tímto sdružením spojováni.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Pr="00E27952" w:rsidRDefault="00462A40" w:rsidP="00462A40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15494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pověřuje místostarostu obce, aby zajistil stažení fotek z kulturních akcí pořádaných a hrazených </w:t>
      </w:r>
      <w:r w:rsidR="002F2803">
        <w:rPr>
          <w:rFonts w:ascii="Times New Roman" w:eastAsia="Consolas" w:hAnsi="Times New Roman"/>
          <w:b/>
          <w:i/>
          <w:iCs/>
          <w:sz w:val="24"/>
          <w:szCs w:val="24"/>
        </w:rPr>
        <w:t>z rozpočtu obce</w:t>
      </w:r>
      <w:r w:rsidR="0015494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Metylovice ze sociálních sítí sdružení Pro Met</w:t>
      </w:r>
      <w:r w:rsidR="00D544B5">
        <w:rPr>
          <w:rFonts w:ascii="Times New Roman" w:eastAsia="Consolas" w:hAnsi="Times New Roman"/>
          <w:b/>
          <w:i/>
          <w:iCs/>
          <w:sz w:val="24"/>
          <w:szCs w:val="24"/>
        </w:rPr>
        <w:t>ylovice a to v termínu do 31. 1</w:t>
      </w:r>
      <w:r w:rsidR="00154946">
        <w:rPr>
          <w:rFonts w:ascii="Times New Roman" w:eastAsia="Consolas" w:hAnsi="Times New Roman"/>
          <w:b/>
          <w:i/>
          <w:iCs/>
          <w:sz w:val="24"/>
          <w:szCs w:val="24"/>
        </w:rPr>
        <w:t>. 2020.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</w:t>
      </w:r>
      <w:r w:rsidR="009D3AC9">
        <w:rPr>
          <w:rFonts w:ascii="Times New Roman" w:eastAsia="Cambria Math" w:hAnsi="Times New Roman"/>
          <w:b/>
          <w:iCs/>
          <w:sz w:val="24"/>
          <w:szCs w:val="24"/>
        </w:rPr>
        <w:t>vání:  Pro 8.  Proti 0. Zdrželi se 1 (Miroslav Klimánek)</w:t>
      </w:r>
      <w:r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1/2020.26</w:t>
      </w:r>
      <w:r w:rsidR="009D3A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a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9D3AC9" w:rsidRDefault="009D3AC9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9D3AC9" w:rsidRPr="00E27952" w:rsidRDefault="009D3AC9" w:rsidP="009D3AC9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9D3AC9" w:rsidRPr="00E27952" w:rsidRDefault="009D3AC9" w:rsidP="009D3AC9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154946">
        <w:rPr>
          <w:rFonts w:ascii="Times New Roman" w:eastAsia="Consolas" w:hAnsi="Times New Roman"/>
          <w:b/>
          <w:i/>
          <w:iCs/>
          <w:sz w:val="24"/>
          <w:szCs w:val="24"/>
        </w:rPr>
        <w:t>ovice pověřuje místostarostu obce (pověřeného vedením kulturního výboru) a předsedu PR výboru</w:t>
      </w:r>
      <w:r w:rsidR="00B61A36">
        <w:rPr>
          <w:rFonts w:ascii="Times New Roman" w:eastAsia="Consolas" w:hAnsi="Times New Roman"/>
          <w:b/>
          <w:i/>
          <w:iCs/>
          <w:sz w:val="24"/>
          <w:szCs w:val="24"/>
        </w:rPr>
        <w:t>, aby akce pořádané</w:t>
      </w:r>
      <w:r w:rsidR="0015494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obcí Metylovice byly prezentovány na stránkách obce</w:t>
      </w:r>
      <w:r w:rsidR="00B61A36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9D3AC9" w:rsidRDefault="009D3AC9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9.  Proti 0. Zdrželi se 0.</w:t>
      </w:r>
    </w:p>
    <w:p w:rsidR="009D3AC9" w:rsidRDefault="009D3AC9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1/2020.26b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9D3AC9" w:rsidRDefault="009D3AC9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812B43" w:rsidRDefault="00462A40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Různé:</w:t>
      </w:r>
      <w:r>
        <w:rPr>
          <w:rFonts w:ascii="Times New Roman" w:eastAsia="Times New Roman" w:hAnsi="Times New Roman"/>
          <w:color w:val="C00000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1. Projekt na rozšíření hřbitova</w:t>
      </w:r>
    </w:p>
    <w:p w:rsidR="00632DCB" w:rsidRDefault="00473E73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Starosta seznámil zastupitelstvo obce s projektem na rozšíření hřbitova </w:t>
      </w:r>
      <w:r w:rsidR="00B61986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61986">
        <w:rPr>
          <w:rFonts w:ascii="Times New Roman" w:eastAsia="Times New Roman" w:hAnsi="Times New Roman"/>
          <w:sz w:val="24"/>
          <w:szCs w:val="24"/>
        </w:rPr>
        <w:t>napojení na kanalizaci.</w:t>
      </w:r>
    </w:p>
    <w:p w:rsidR="00473E73" w:rsidRDefault="00473E73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2A40" w:rsidRDefault="00462A40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Stav sběrného dvora a kompostárny</w:t>
      </w:r>
    </w:p>
    <w:p w:rsidR="00473E73" w:rsidRDefault="00473E73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obce se situací v realizaci výstavby sběrného dvora a kompostárny.</w:t>
      </w:r>
    </w:p>
    <w:p w:rsidR="00632DCB" w:rsidRDefault="00632DCB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2DCB" w:rsidRDefault="00632DCB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Oprava septiku u hasičské zbrojnice</w:t>
      </w:r>
    </w:p>
    <w:p w:rsidR="00632DCB" w:rsidRPr="00462A40" w:rsidRDefault="00632DCB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Aleš Velička upozornil na havarijní stav betonového poklopu na septiku u hasičské zbrojnice.</w:t>
      </w:r>
    </w:p>
    <w:p w:rsidR="00D40925" w:rsidRDefault="00D40925" w:rsidP="00192F12">
      <w:pPr>
        <w:suppressAutoHyphens/>
        <w:spacing w:after="0" w:line="240" w:lineRule="auto"/>
        <w:jc w:val="both"/>
        <w:rPr>
          <w:rFonts w:ascii="Times New Roman" w:eastAsia="Consolas" w:hAnsi="Times New Roman"/>
          <w:iCs/>
          <w:sz w:val="24"/>
          <w:szCs w:val="24"/>
        </w:rPr>
      </w:pPr>
    </w:p>
    <w:p w:rsidR="00A36B7E" w:rsidRPr="00A36B7E" w:rsidRDefault="006550BB" w:rsidP="00D40925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Cs/>
          <w:color w:val="C00000"/>
          <w:sz w:val="24"/>
          <w:szCs w:val="24"/>
          <w:u w:val="single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 </w:t>
      </w:r>
      <w:r w:rsidR="00A36B7E" w:rsidRPr="00A36B7E">
        <w:rPr>
          <w:rFonts w:ascii="Times New Roman" w:eastAsia="Consolas" w:hAnsi="Times New Roman"/>
          <w:b/>
          <w:iCs/>
          <w:color w:val="C00000"/>
          <w:sz w:val="24"/>
          <w:szCs w:val="24"/>
          <w:u w:val="single"/>
        </w:rPr>
        <w:t>Přílohy zápisu:</w:t>
      </w:r>
    </w:p>
    <w:p w:rsidR="002F2803" w:rsidRDefault="002B480E" w:rsidP="009F3DF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onsolas" w:hAnsi="Times New Roman"/>
          <w:sz w:val="24"/>
          <w:szCs w:val="24"/>
        </w:rPr>
      </w:pPr>
      <w:r w:rsidRPr="0041541D">
        <w:rPr>
          <w:rFonts w:ascii="Times New Roman" w:eastAsia="Consolas" w:hAnsi="Times New Roman"/>
          <w:sz w:val="24"/>
          <w:szCs w:val="24"/>
        </w:rPr>
        <w:t>Prezenční listina</w:t>
      </w:r>
    </w:p>
    <w:p w:rsidR="002F2803" w:rsidRDefault="002B6EF0" w:rsidP="009F3DF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onsolas" w:hAnsi="Times New Roman"/>
          <w:sz w:val="24"/>
          <w:szCs w:val="24"/>
        </w:rPr>
      </w:pPr>
      <w:r w:rsidRPr="002F2803">
        <w:rPr>
          <w:rFonts w:ascii="Times New Roman" w:eastAsia="Consolas" w:hAnsi="Times New Roman"/>
          <w:sz w:val="24"/>
          <w:szCs w:val="24"/>
        </w:rPr>
        <w:t>Kupní smlouvu s paní Petrou Šimíčkovou, na prodej části ob</w:t>
      </w:r>
      <w:r w:rsidR="002F2803" w:rsidRPr="002F2803">
        <w:rPr>
          <w:rFonts w:ascii="Times New Roman" w:eastAsia="Consolas" w:hAnsi="Times New Roman"/>
          <w:sz w:val="24"/>
          <w:szCs w:val="24"/>
        </w:rPr>
        <w:t xml:space="preserve">ecních pozemků parc. č. 1955/1, </w:t>
      </w:r>
      <w:r w:rsidRPr="002F2803">
        <w:rPr>
          <w:rFonts w:ascii="Times New Roman" w:eastAsia="Consolas" w:hAnsi="Times New Roman"/>
          <w:sz w:val="24"/>
          <w:szCs w:val="24"/>
        </w:rPr>
        <w:t>1957/1 a 1987/1 v k. ú. Metylovice</w:t>
      </w:r>
    </w:p>
    <w:p w:rsidR="002F2803" w:rsidRDefault="00872DA1" w:rsidP="009F3DF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onsolas" w:hAnsi="Times New Roman"/>
          <w:sz w:val="24"/>
          <w:szCs w:val="24"/>
        </w:rPr>
      </w:pPr>
      <w:r w:rsidRPr="002F2803">
        <w:rPr>
          <w:rFonts w:ascii="Times New Roman" w:eastAsia="Consolas" w:hAnsi="Times New Roman"/>
          <w:sz w:val="24"/>
          <w:szCs w:val="24"/>
        </w:rPr>
        <w:t>Nájemní smlouva s Tělocvičnou jednotou Sokol Metylovice, pobočný spolek, na pronájem budovy č. p. 111 a přilehlých pozemků</w:t>
      </w:r>
    </w:p>
    <w:p w:rsidR="002F2803" w:rsidRPr="009F3DF3" w:rsidRDefault="00872DA1" w:rsidP="009F3DF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onsolas" w:hAnsi="Times New Roman"/>
          <w:sz w:val="24"/>
          <w:szCs w:val="24"/>
        </w:rPr>
      </w:pPr>
      <w:r w:rsidRPr="002F2803">
        <w:rPr>
          <w:rFonts w:ascii="Times New Roman" w:eastAsia="Consolas" w:hAnsi="Times New Roman"/>
          <w:sz w:val="24"/>
          <w:szCs w:val="24"/>
        </w:rPr>
        <w:t xml:space="preserve">Darovací smlouva s Moravskoslezským krajem na bezplatné převedení vlastnických práv </w:t>
      </w:r>
      <w:r w:rsidR="009F3DF3">
        <w:rPr>
          <w:rFonts w:ascii="Times New Roman" w:eastAsia="Consolas" w:hAnsi="Times New Roman"/>
          <w:sz w:val="24"/>
          <w:szCs w:val="24"/>
        </w:rPr>
        <w:t xml:space="preserve">    </w:t>
      </w:r>
      <w:r w:rsidRPr="009F3DF3">
        <w:rPr>
          <w:rFonts w:ascii="Times New Roman" w:eastAsia="Consolas" w:hAnsi="Times New Roman"/>
          <w:sz w:val="24"/>
          <w:szCs w:val="24"/>
        </w:rPr>
        <w:t>ke 2 ks kompozitních tlakových láhví na dov</w:t>
      </w:r>
      <w:r w:rsidR="002F2803" w:rsidRPr="009F3DF3">
        <w:rPr>
          <w:rFonts w:ascii="Times New Roman" w:eastAsia="Consolas" w:hAnsi="Times New Roman"/>
          <w:sz w:val="24"/>
          <w:szCs w:val="24"/>
        </w:rPr>
        <w:t>ybavení jednotky SDH Metylovice</w:t>
      </w:r>
    </w:p>
    <w:p w:rsidR="00872DA1" w:rsidRPr="009F3DF3" w:rsidRDefault="00872DA1" w:rsidP="009F3DF3">
      <w:pPr>
        <w:pStyle w:val="Odstavecseseznamem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onsolas" w:hAnsi="Times New Roman"/>
          <w:sz w:val="24"/>
          <w:szCs w:val="24"/>
        </w:rPr>
      </w:pPr>
      <w:r w:rsidRPr="002F2803">
        <w:rPr>
          <w:rFonts w:ascii="Times New Roman" w:eastAsia="Consolas" w:hAnsi="Times New Roman"/>
          <w:sz w:val="24"/>
          <w:szCs w:val="24"/>
        </w:rPr>
        <w:t xml:space="preserve">Smlouva o dílo s firmou Ateliér Frýdek na zpracování dokumentace pro provádění stavby </w:t>
      </w:r>
      <w:r w:rsidRPr="009F3DF3">
        <w:rPr>
          <w:rFonts w:ascii="Times New Roman" w:eastAsia="Consolas" w:hAnsi="Times New Roman"/>
          <w:sz w:val="24"/>
          <w:szCs w:val="24"/>
        </w:rPr>
        <w:t>na projekt „Stavební úpravy šaten a přístavba umýváren v k. ú. Metylovice“</w:t>
      </w:r>
    </w:p>
    <w:p w:rsidR="00277F05" w:rsidRDefault="00872DA1" w:rsidP="009F3DF3">
      <w:pPr>
        <w:pStyle w:val="Odstavecseseznamem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onsolas" w:hAnsi="Times New Roman"/>
          <w:sz w:val="24"/>
          <w:szCs w:val="24"/>
        </w:rPr>
      </w:pPr>
      <w:r w:rsidRPr="00277F05">
        <w:rPr>
          <w:rFonts w:ascii="Times New Roman" w:eastAsia="Consolas" w:hAnsi="Times New Roman"/>
          <w:sz w:val="24"/>
          <w:szCs w:val="24"/>
        </w:rPr>
        <w:t xml:space="preserve"> </w:t>
      </w:r>
      <w:r w:rsidR="009F3DF3">
        <w:rPr>
          <w:rFonts w:ascii="Times New Roman" w:eastAsia="Consolas" w:hAnsi="Times New Roman"/>
          <w:sz w:val="24"/>
          <w:szCs w:val="24"/>
        </w:rPr>
        <w:tab/>
      </w:r>
      <w:r w:rsidR="00277F05" w:rsidRPr="00277F05">
        <w:rPr>
          <w:rFonts w:ascii="Times New Roman" w:eastAsia="Consolas" w:hAnsi="Times New Roman"/>
          <w:sz w:val="24"/>
          <w:szCs w:val="24"/>
        </w:rPr>
        <w:t>Strategický plán rozvoje obce Metylovice pro roky 2020 – 2022</w:t>
      </w:r>
    </w:p>
    <w:p w:rsidR="00277F05" w:rsidRDefault="00277F05" w:rsidP="009F3DF3">
      <w:pPr>
        <w:pStyle w:val="Odstavecseseznamem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 </w:t>
      </w:r>
      <w:r w:rsidR="009F3DF3">
        <w:rPr>
          <w:rFonts w:ascii="Times New Roman" w:eastAsia="Consolas" w:hAnsi="Times New Roman"/>
          <w:sz w:val="24"/>
          <w:szCs w:val="24"/>
        </w:rPr>
        <w:tab/>
      </w:r>
      <w:r>
        <w:rPr>
          <w:rFonts w:ascii="Times New Roman" w:eastAsia="Consolas" w:hAnsi="Times New Roman"/>
          <w:sz w:val="24"/>
          <w:szCs w:val="24"/>
        </w:rPr>
        <w:t>Rozpočtová úprava č. 13</w:t>
      </w:r>
    </w:p>
    <w:p w:rsidR="009F3DF3" w:rsidRDefault="00277F05" w:rsidP="009F3DF3">
      <w:pPr>
        <w:pStyle w:val="Odstavecseseznamem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>Smlouva o zřízení</w:t>
      </w:r>
      <w:r w:rsidRPr="00277F05">
        <w:rPr>
          <w:rFonts w:ascii="Times New Roman" w:eastAsia="Consolas" w:hAnsi="Times New Roman"/>
          <w:sz w:val="24"/>
          <w:szCs w:val="24"/>
        </w:rPr>
        <w:t xml:space="preserve"> věcného břemene se společnosti ČEZ Distribuce, a.s. na zřízení zemní</w:t>
      </w:r>
      <w:r w:rsidR="009F3DF3">
        <w:rPr>
          <w:rFonts w:ascii="Times New Roman" w:eastAsia="Consolas" w:hAnsi="Times New Roman"/>
          <w:sz w:val="24"/>
          <w:szCs w:val="24"/>
        </w:rPr>
        <w:t xml:space="preserve"> </w:t>
      </w:r>
      <w:r w:rsidRPr="009F3DF3">
        <w:rPr>
          <w:rFonts w:ascii="Times New Roman" w:eastAsia="Consolas" w:hAnsi="Times New Roman"/>
          <w:sz w:val="24"/>
          <w:szCs w:val="24"/>
        </w:rPr>
        <w:t>kabelové přípojky NN na pozemek parc. č. 1117/2</w:t>
      </w:r>
    </w:p>
    <w:p w:rsidR="009F3DF3" w:rsidRDefault="00277F05" w:rsidP="009F3DF3">
      <w:pPr>
        <w:pStyle w:val="Odstavecseseznamem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onsolas" w:hAnsi="Times New Roman"/>
          <w:sz w:val="24"/>
          <w:szCs w:val="24"/>
        </w:rPr>
      </w:pPr>
      <w:r w:rsidRPr="009F3DF3">
        <w:rPr>
          <w:rFonts w:ascii="Times New Roman" w:eastAsia="Consolas" w:hAnsi="Times New Roman"/>
          <w:sz w:val="24"/>
          <w:szCs w:val="24"/>
        </w:rPr>
        <w:t>Návrh finančního výboru na poskytnutí individuálníc</w:t>
      </w:r>
      <w:r w:rsidR="009F3DF3">
        <w:rPr>
          <w:rFonts w:ascii="Times New Roman" w:eastAsia="Consolas" w:hAnsi="Times New Roman"/>
          <w:sz w:val="24"/>
          <w:szCs w:val="24"/>
        </w:rPr>
        <w:t xml:space="preserve">h dotací a darů z rozpočtu obce </w:t>
      </w:r>
      <w:r w:rsidRPr="009F3DF3">
        <w:rPr>
          <w:rFonts w:ascii="Times New Roman" w:eastAsia="Consolas" w:hAnsi="Times New Roman"/>
          <w:sz w:val="24"/>
          <w:szCs w:val="24"/>
        </w:rPr>
        <w:t>Metylovice na rok 2020</w:t>
      </w:r>
    </w:p>
    <w:p w:rsidR="009F3DF3" w:rsidRDefault="002F2803" w:rsidP="009F3DF3">
      <w:pPr>
        <w:pStyle w:val="Odstavecseseznamem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onsolas" w:hAnsi="Times New Roman"/>
          <w:sz w:val="24"/>
          <w:szCs w:val="24"/>
        </w:rPr>
      </w:pPr>
      <w:r w:rsidRPr="009F3DF3">
        <w:rPr>
          <w:rFonts w:ascii="Times New Roman" w:eastAsia="Consolas" w:hAnsi="Times New Roman"/>
          <w:sz w:val="24"/>
          <w:szCs w:val="24"/>
        </w:rPr>
        <w:t>Výběr zhotovitele a s</w:t>
      </w:r>
      <w:r w:rsidR="00277F05" w:rsidRPr="009F3DF3">
        <w:rPr>
          <w:rFonts w:ascii="Times New Roman" w:eastAsia="Consolas" w:hAnsi="Times New Roman"/>
          <w:sz w:val="24"/>
          <w:szCs w:val="24"/>
        </w:rPr>
        <w:t>mlouva o dílo se společností SATES MORAVA, spol. s</w:t>
      </w:r>
      <w:r w:rsidR="00B477A6">
        <w:rPr>
          <w:rFonts w:ascii="Times New Roman" w:eastAsia="Consolas" w:hAnsi="Times New Roman"/>
          <w:sz w:val="24"/>
          <w:szCs w:val="24"/>
        </w:rPr>
        <w:t xml:space="preserve"> </w:t>
      </w:r>
      <w:r w:rsidR="00277F05" w:rsidRPr="009F3DF3">
        <w:rPr>
          <w:rFonts w:ascii="Times New Roman" w:eastAsia="Consolas" w:hAnsi="Times New Roman"/>
          <w:sz w:val="24"/>
          <w:szCs w:val="24"/>
        </w:rPr>
        <w:t xml:space="preserve">r.o., </w:t>
      </w:r>
      <w:r w:rsidR="009F3DF3">
        <w:rPr>
          <w:rFonts w:ascii="Times New Roman" w:eastAsia="Consolas" w:hAnsi="Times New Roman"/>
          <w:sz w:val="24"/>
          <w:szCs w:val="24"/>
        </w:rPr>
        <w:t xml:space="preserve">                   </w:t>
      </w:r>
      <w:r w:rsidRPr="009F3DF3">
        <w:rPr>
          <w:rFonts w:ascii="Times New Roman" w:eastAsia="Consolas" w:hAnsi="Times New Roman"/>
          <w:sz w:val="24"/>
          <w:szCs w:val="24"/>
        </w:rPr>
        <w:t>na realizaci stavby</w:t>
      </w:r>
      <w:r w:rsidR="00277F05" w:rsidRPr="009F3DF3">
        <w:rPr>
          <w:rFonts w:ascii="Times New Roman" w:eastAsia="Consolas" w:hAnsi="Times New Roman"/>
          <w:sz w:val="24"/>
          <w:szCs w:val="24"/>
        </w:rPr>
        <w:t xml:space="preserve"> „Metylovice – chodník, úsek 1 a 2“</w:t>
      </w:r>
    </w:p>
    <w:p w:rsidR="009F3DF3" w:rsidRDefault="002F2803" w:rsidP="009F3DF3">
      <w:pPr>
        <w:pStyle w:val="Odstavecseseznamem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onsolas" w:hAnsi="Times New Roman"/>
          <w:sz w:val="24"/>
          <w:szCs w:val="24"/>
        </w:rPr>
      </w:pPr>
      <w:r w:rsidRPr="009F3DF3">
        <w:rPr>
          <w:rFonts w:ascii="Times New Roman" w:eastAsia="Consolas" w:hAnsi="Times New Roman"/>
          <w:sz w:val="24"/>
          <w:szCs w:val="24"/>
        </w:rPr>
        <w:t>Výběr zhotovitele a s</w:t>
      </w:r>
      <w:r w:rsidR="00277F05" w:rsidRPr="009F3DF3">
        <w:rPr>
          <w:rFonts w:ascii="Times New Roman" w:eastAsia="Consolas" w:hAnsi="Times New Roman"/>
          <w:sz w:val="24"/>
          <w:szCs w:val="24"/>
        </w:rPr>
        <w:t>mlouva o dílo se společností SATES MORAVA, spol. s</w:t>
      </w:r>
      <w:r w:rsidR="00B477A6">
        <w:rPr>
          <w:rFonts w:ascii="Times New Roman" w:eastAsia="Consolas" w:hAnsi="Times New Roman"/>
          <w:sz w:val="24"/>
          <w:szCs w:val="24"/>
        </w:rPr>
        <w:t xml:space="preserve"> </w:t>
      </w:r>
      <w:r w:rsidR="00277F05" w:rsidRPr="009F3DF3">
        <w:rPr>
          <w:rFonts w:ascii="Times New Roman" w:eastAsia="Consolas" w:hAnsi="Times New Roman"/>
          <w:sz w:val="24"/>
          <w:szCs w:val="24"/>
        </w:rPr>
        <w:t xml:space="preserve">r.o., </w:t>
      </w:r>
      <w:r w:rsidR="009F3DF3">
        <w:rPr>
          <w:rFonts w:ascii="Times New Roman" w:eastAsia="Consolas" w:hAnsi="Times New Roman"/>
          <w:sz w:val="24"/>
          <w:szCs w:val="24"/>
        </w:rPr>
        <w:t xml:space="preserve">                  </w:t>
      </w:r>
      <w:r w:rsidR="00B477A6">
        <w:rPr>
          <w:rFonts w:ascii="Times New Roman" w:eastAsia="Consolas" w:hAnsi="Times New Roman"/>
          <w:sz w:val="24"/>
          <w:szCs w:val="24"/>
        </w:rPr>
        <w:t xml:space="preserve"> </w:t>
      </w:r>
      <w:r w:rsidR="00277F05" w:rsidRPr="009F3DF3">
        <w:rPr>
          <w:rFonts w:ascii="Times New Roman" w:eastAsia="Consolas" w:hAnsi="Times New Roman"/>
          <w:sz w:val="24"/>
          <w:szCs w:val="24"/>
        </w:rPr>
        <w:t>na realizaci stavby „Metylovice – chodník, úsek 3“</w:t>
      </w:r>
    </w:p>
    <w:p w:rsidR="009F3DF3" w:rsidRDefault="00473E73" w:rsidP="009F3DF3">
      <w:pPr>
        <w:pStyle w:val="Odstavecseseznamem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onsolas" w:hAnsi="Times New Roman"/>
          <w:sz w:val="24"/>
          <w:szCs w:val="24"/>
        </w:rPr>
      </w:pPr>
      <w:r w:rsidRPr="009F3DF3">
        <w:rPr>
          <w:rFonts w:ascii="Times New Roman" w:eastAsia="Consolas" w:hAnsi="Times New Roman"/>
          <w:sz w:val="24"/>
          <w:szCs w:val="24"/>
        </w:rPr>
        <w:lastRenderedPageBreak/>
        <w:t>Rozpočtová úprava č. 1</w:t>
      </w:r>
    </w:p>
    <w:p w:rsidR="009F3DF3" w:rsidRDefault="00473E73" w:rsidP="009F3DF3">
      <w:pPr>
        <w:pStyle w:val="Odstavecseseznamem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onsolas" w:hAnsi="Times New Roman"/>
          <w:sz w:val="24"/>
          <w:szCs w:val="24"/>
        </w:rPr>
      </w:pPr>
      <w:r w:rsidRPr="009F3DF3">
        <w:rPr>
          <w:rFonts w:ascii="Times New Roman" w:eastAsia="Consolas" w:hAnsi="Times New Roman"/>
          <w:sz w:val="24"/>
          <w:szCs w:val="24"/>
        </w:rPr>
        <w:t>Smlouva o uzavření budoucí smlouvy darovací s Moravskoslezským krajem na darování  části pozemku parc. č. 2058/1 na stavbu chodníku Vrchovina – Žukov</w:t>
      </w:r>
    </w:p>
    <w:p w:rsidR="00473E73" w:rsidRDefault="00473E73" w:rsidP="009F3DF3">
      <w:pPr>
        <w:pStyle w:val="Odstavecseseznamem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onsolas" w:hAnsi="Times New Roman"/>
          <w:sz w:val="24"/>
          <w:szCs w:val="24"/>
        </w:rPr>
      </w:pPr>
      <w:r w:rsidRPr="009F3DF3">
        <w:rPr>
          <w:rFonts w:ascii="Times New Roman" w:eastAsia="Consolas" w:hAnsi="Times New Roman"/>
          <w:sz w:val="24"/>
          <w:szCs w:val="24"/>
        </w:rPr>
        <w:t xml:space="preserve">Dodatek č. 9 ke Smlouvě o úhradě finančního podílu na pořízení movitých věcí a služeb </w:t>
      </w:r>
      <w:r w:rsidR="009F3DF3">
        <w:rPr>
          <w:rFonts w:ascii="Times New Roman" w:eastAsia="Consolas" w:hAnsi="Times New Roman"/>
          <w:sz w:val="24"/>
          <w:szCs w:val="24"/>
        </w:rPr>
        <w:t xml:space="preserve">        </w:t>
      </w:r>
      <w:r w:rsidRPr="009F3DF3">
        <w:rPr>
          <w:rFonts w:ascii="Times New Roman" w:eastAsia="Consolas" w:hAnsi="Times New Roman"/>
          <w:sz w:val="24"/>
          <w:szCs w:val="24"/>
        </w:rPr>
        <w:t>s tímto souvisejících z projektu Přeshraniční spolupráce v regionu Frýdlantsko - Horné  Kysuce ze dne 20. 5. 2011</w:t>
      </w:r>
    </w:p>
    <w:p w:rsidR="00632DCB" w:rsidRPr="00632DCB" w:rsidRDefault="00632DCB" w:rsidP="00632DC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onsolas" w:hAnsi="Times New Roman"/>
          <w:sz w:val="24"/>
          <w:szCs w:val="24"/>
        </w:rPr>
      </w:pPr>
    </w:p>
    <w:p w:rsidR="001F30EF" w:rsidRDefault="00277F05" w:rsidP="00473E73">
      <w:pPr>
        <w:pStyle w:val="Odstavecseseznamem"/>
        <w:tabs>
          <w:tab w:val="left" w:pos="0"/>
        </w:tabs>
        <w:suppressAutoHyphens/>
        <w:spacing w:after="0" w:line="240" w:lineRule="auto"/>
        <w:ind w:left="360"/>
        <w:rPr>
          <w:rFonts w:ascii="Times New Roman" w:eastAsia="Consolas" w:hAnsi="Times New Roman"/>
          <w:sz w:val="24"/>
          <w:szCs w:val="24"/>
        </w:rPr>
      </w:pPr>
      <w:r w:rsidRPr="00473E73">
        <w:rPr>
          <w:rFonts w:ascii="Times New Roman" w:eastAsia="Consolas" w:hAnsi="Times New Roman"/>
          <w:sz w:val="24"/>
          <w:szCs w:val="24"/>
        </w:rPr>
        <w:br/>
      </w:r>
    </w:p>
    <w:p w:rsidR="00A36B7E" w:rsidRPr="00A36B7E" w:rsidRDefault="00A36B7E" w:rsidP="00A36B7E">
      <w:pPr>
        <w:spacing w:after="0" w:line="240" w:lineRule="auto"/>
        <w:rPr>
          <w:rFonts w:ascii="Times New Roman" w:eastAsia="Consolas" w:hAnsi="Times New Roman"/>
          <w:sz w:val="24"/>
          <w:szCs w:val="24"/>
          <w:lang w:eastAsia="cs-CZ"/>
        </w:rPr>
      </w:pPr>
      <w:r w:rsidRPr="00A36B7E">
        <w:rPr>
          <w:rFonts w:ascii="Times New Roman" w:eastAsia="Consolas" w:hAnsi="Times New Roman"/>
          <w:sz w:val="24"/>
          <w:szCs w:val="24"/>
          <w:lang w:eastAsia="cs-CZ"/>
        </w:rPr>
        <w:t xml:space="preserve">Začátek jednání zastupitelstva obce:    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ab/>
      </w:r>
      <w:r w:rsidR="00462A40">
        <w:rPr>
          <w:rFonts w:ascii="Times New Roman" w:eastAsia="Consolas" w:hAnsi="Times New Roman"/>
          <w:sz w:val="24"/>
          <w:szCs w:val="24"/>
          <w:lang w:eastAsia="cs-CZ"/>
        </w:rPr>
        <w:t xml:space="preserve">17:30 </w:t>
      </w:r>
      <w:r w:rsidR="00462A40" w:rsidRPr="00A36B7E">
        <w:rPr>
          <w:rFonts w:ascii="Times New Roman" w:eastAsia="Consolas" w:hAnsi="Times New Roman"/>
          <w:sz w:val="24"/>
          <w:szCs w:val="24"/>
          <w:lang w:eastAsia="cs-CZ"/>
        </w:rPr>
        <w:t>hodin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br/>
        <w:t xml:space="preserve">Ukončení jednání zastupitelstva obce: 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ab/>
      </w:r>
      <w:r w:rsidR="00462A40">
        <w:rPr>
          <w:rFonts w:ascii="Times New Roman" w:eastAsia="Consolas" w:hAnsi="Times New Roman"/>
          <w:sz w:val="24"/>
          <w:szCs w:val="24"/>
          <w:lang w:eastAsia="cs-CZ"/>
        </w:rPr>
        <w:t>20:30</w:t>
      </w:r>
      <w:r w:rsidR="00884495">
        <w:rPr>
          <w:rFonts w:ascii="Times New Roman" w:eastAsia="Consolas" w:hAnsi="Times New Roman"/>
          <w:sz w:val="24"/>
          <w:szCs w:val="24"/>
          <w:lang w:eastAsia="cs-CZ"/>
        </w:rPr>
        <w:t xml:space="preserve"> 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>hodin</w:t>
      </w:r>
    </w:p>
    <w:p w:rsidR="00262A64" w:rsidRDefault="00262A64" w:rsidP="00A36B7E">
      <w:pPr>
        <w:spacing w:after="0" w:line="240" w:lineRule="auto"/>
        <w:jc w:val="both"/>
        <w:rPr>
          <w:rFonts w:ascii="Times New Roman" w:eastAsia="Consolas" w:hAnsi="Times New Roman"/>
          <w:sz w:val="24"/>
          <w:szCs w:val="24"/>
          <w:lang w:eastAsia="cs-CZ"/>
        </w:rPr>
      </w:pPr>
    </w:p>
    <w:p w:rsidR="00A36B7E" w:rsidRPr="00A36B7E" w:rsidRDefault="00A36B7E" w:rsidP="00A36B7E">
      <w:pPr>
        <w:spacing w:after="0" w:line="240" w:lineRule="auto"/>
        <w:jc w:val="both"/>
        <w:rPr>
          <w:rFonts w:ascii="Times New Roman" w:eastAsia="Consolas" w:hAnsi="Times New Roman"/>
          <w:sz w:val="24"/>
          <w:szCs w:val="24"/>
          <w:lang w:eastAsia="cs-CZ"/>
        </w:rPr>
      </w:pPr>
      <w:r w:rsidRPr="00A36B7E">
        <w:rPr>
          <w:rFonts w:ascii="Times New Roman" w:eastAsia="Consolas" w:hAnsi="Times New Roman"/>
          <w:sz w:val="24"/>
          <w:szCs w:val="24"/>
          <w:lang w:eastAsia="cs-CZ"/>
        </w:rPr>
        <w:t xml:space="preserve">Termín dalšího zasedání </w:t>
      </w:r>
      <w:r w:rsidR="002B480E">
        <w:rPr>
          <w:rFonts w:ascii="Times New Roman" w:eastAsia="Consolas" w:hAnsi="Times New Roman"/>
          <w:sz w:val="24"/>
          <w:szCs w:val="24"/>
          <w:lang w:eastAsia="cs-CZ"/>
        </w:rPr>
        <w:t xml:space="preserve">ZO: </w:t>
      </w:r>
      <w:r w:rsidR="00933D2A">
        <w:rPr>
          <w:rFonts w:ascii="Times New Roman" w:eastAsia="Consolas" w:hAnsi="Times New Roman"/>
          <w:sz w:val="24"/>
          <w:szCs w:val="24"/>
          <w:lang w:eastAsia="cs-CZ"/>
        </w:rPr>
        <w:t xml:space="preserve"> </w:t>
      </w:r>
      <w:r w:rsidR="00462A40">
        <w:rPr>
          <w:rFonts w:ascii="Times New Roman" w:eastAsia="Consolas" w:hAnsi="Times New Roman"/>
          <w:sz w:val="24"/>
          <w:szCs w:val="24"/>
          <w:lang w:eastAsia="cs-CZ"/>
        </w:rPr>
        <w:t>18. 02. 2020</w:t>
      </w:r>
    </w:p>
    <w:p w:rsidR="00A36B7E" w:rsidRPr="00A36B7E" w:rsidRDefault="00A36B7E" w:rsidP="00A36B7E">
      <w:pPr>
        <w:spacing w:after="0" w:line="240" w:lineRule="auto"/>
        <w:jc w:val="both"/>
        <w:rPr>
          <w:rFonts w:ascii="Times New Roman" w:eastAsia="Consolas" w:hAnsi="Times New Roman"/>
          <w:i/>
          <w:iCs/>
          <w:sz w:val="24"/>
          <w:szCs w:val="24"/>
        </w:rPr>
      </w:pPr>
    </w:p>
    <w:p w:rsidR="00A36B7E" w:rsidRDefault="00A36B7E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 w:rsidRPr="00A36B7E">
        <w:rPr>
          <w:rFonts w:ascii="Times New Roman" w:eastAsia="Consolas" w:hAnsi="Times New Roman"/>
          <w:i/>
          <w:iCs/>
          <w:sz w:val="24"/>
          <w:szCs w:val="24"/>
        </w:rPr>
        <w:t xml:space="preserve">Zápis byl vyhotoven dne:  </w:t>
      </w:r>
      <w:r w:rsidR="00D544B5">
        <w:rPr>
          <w:rFonts w:ascii="Times New Roman" w:eastAsia="Consolas" w:hAnsi="Times New Roman"/>
          <w:i/>
          <w:iCs/>
          <w:sz w:val="24"/>
          <w:szCs w:val="24"/>
        </w:rPr>
        <w:t>02</w:t>
      </w:r>
      <w:r w:rsidR="00462A40">
        <w:rPr>
          <w:rFonts w:ascii="Times New Roman" w:eastAsia="Consolas" w:hAnsi="Times New Roman"/>
          <w:i/>
          <w:iCs/>
          <w:sz w:val="24"/>
          <w:szCs w:val="24"/>
        </w:rPr>
        <w:t>. 0</w:t>
      </w:r>
      <w:r w:rsidR="00D544B5">
        <w:rPr>
          <w:rFonts w:ascii="Times New Roman" w:eastAsia="Consolas" w:hAnsi="Times New Roman"/>
          <w:i/>
          <w:iCs/>
          <w:sz w:val="24"/>
          <w:szCs w:val="24"/>
        </w:rPr>
        <w:t>2</w:t>
      </w:r>
      <w:r w:rsidR="00462A40">
        <w:rPr>
          <w:rFonts w:ascii="Times New Roman" w:eastAsia="Consolas" w:hAnsi="Times New Roman"/>
          <w:i/>
          <w:iCs/>
          <w:sz w:val="24"/>
          <w:szCs w:val="24"/>
        </w:rPr>
        <w:t>. 2020</w:t>
      </w:r>
    </w:p>
    <w:p w:rsidR="00A36B7E" w:rsidRDefault="00A36B7E" w:rsidP="00A36B7E">
      <w:pPr>
        <w:suppressAutoHyphens/>
        <w:spacing w:after="0" w:line="240" w:lineRule="auto"/>
        <w:jc w:val="center"/>
        <w:rPr>
          <w:rFonts w:ascii="Times New Roman" w:eastAsia="Consolas" w:hAnsi="Times New Roman"/>
          <w:i/>
          <w:iCs/>
          <w:sz w:val="24"/>
          <w:szCs w:val="24"/>
        </w:rPr>
      </w:pPr>
    </w:p>
    <w:p w:rsidR="00262A64" w:rsidRPr="00A36B7E" w:rsidRDefault="00262A64" w:rsidP="00A36B7E">
      <w:pPr>
        <w:suppressAutoHyphens/>
        <w:spacing w:after="0" w:line="240" w:lineRule="auto"/>
        <w:jc w:val="center"/>
        <w:rPr>
          <w:rFonts w:ascii="Times New Roman" w:eastAsia="Consolas" w:hAnsi="Times New Roman"/>
          <w:i/>
          <w:iCs/>
          <w:sz w:val="24"/>
          <w:szCs w:val="24"/>
        </w:rPr>
      </w:pPr>
    </w:p>
    <w:p w:rsidR="00D2707B" w:rsidRDefault="00A36B7E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 w:rsidRPr="00A36B7E">
        <w:rPr>
          <w:rFonts w:ascii="Times New Roman" w:eastAsia="Consolas" w:hAnsi="Times New Roman"/>
          <w:i/>
          <w:iCs/>
          <w:sz w:val="24"/>
          <w:szCs w:val="24"/>
        </w:rPr>
        <w:t xml:space="preserve">Zapisovatel: </w:t>
      </w:r>
      <w:r w:rsidRPr="00A36B7E">
        <w:rPr>
          <w:rFonts w:ascii="Times New Roman" w:eastAsia="Consolas" w:hAnsi="Times New Roman"/>
          <w:i/>
          <w:iCs/>
          <w:sz w:val="24"/>
          <w:szCs w:val="24"/>
        </w:rPr>
        <w:tab/>
        <w:t xml:space="preserve">          </w:t>
      </w:r>
      <w:r w:rsidR="00D2707B">
        <w:rPr>
          <w:rFonts w:ascii="Times New Roman" w:eastAsia="Consolas" w:hAnsi="Times New Roman"/>
          <w:i/>
          <w:iCs/>
          <w:sz w:val="24"/>
          <w:szCs w:val="24"/>
        </w:rPr>
        <w:tab/>
      </w:r>
      <w:r w:rsidRPr="00A36B7E">
        <w:rPr>
          <w:rFonts w:ascii="Times New Roman" w:eastAsia="Consolas" w:hAnsi="Times New Roman"/>
          <w:iCs/>
          <w:sz w:val="24"/>
          <w:szCs w:val="24"/>
        </w:rPr>
        <w:t>Dagmar Rabasová</w:t>
      </w:r>
    </w:p>
    <w:p w:rsidR="00262A64" w:rsidRDefault="00262A64" w:rsidP="008107EB">
      <w:pPr>
        <w:tabs>
          <w:tab w:val="left" w:pos="3465"/>
        </w:tabs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</w:p>
    <w:p w:rsidR="00A36B7E" w:rsidRPr="00A36B7E" w:rsidRDefault="00A36B7E" w:rsidP="008107EB">
      <w:pPr>
        <w:tabs>
          <w:tab w:val="left" w:pos="3465"/>
        </w:tabs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 w:rsidRPr="00A36B7E">
        <w:rPr>
          <w:rFonts w:ascii="Times New Roman" w:eastAsia="Consolas" w:hAnsi="Times New Roman"/>
          <w:iCs/>
          <w:sz w:val="24"/>
          <w:szCs w:val="24"/>
        </w:rPr>
        <w:tab/>
      </w:r>
    </w:p>
    <w:p w:rsidR="007A4ED1" w:rsidRDefault="00A36B7E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 w:rsidRPr="00A36B7E">
        <w:rPr>
          <w:rFonts w:ascii="Times New Roman" w:eastAsia="Consolas" w:hAnsi="Times New Roman"/>
          <w:i/>
          <w:iCs/>
          <w:sz w:val="24"/>
          <w:szCs w:val="24"/>
        </w:rPr>
        <w:t>Ověřovatelé:</w:t>
      </w:r>
      <w:r w:rsidRPr="00A36B7E">
        <w:rPr>
          <w:rFonts w:ascii="Times New Roman" w:eastAsia="Consolas" w:hAnsi="Times New Roman"/>
          <w:iCs/>
          <w:sz w:val="24"/>
          <w:szCs w:val="24"/>
        </w:rPr>
        <w:t xml:space="preserve">            </w:t>
      </w:r>
      <w:r w:rsidR="00933D2A">
        <w:rPr>
          <w:rFonts w:ascii="Times New Roman" w:eastAsia="Consolas" w:hAnsi="Times New Roman"/>
          <w:iCs/>
          <w:sz w:val="24"/>
          <w:szCs w:val="24"/>
        </w:rPr>
        <w:t xml:space="preserve"> </w:t>
      </w:r>
      <w:r w:rsidR="00462A40">
        <w:rPr>
          <w:rFonts w:ascii="Times New Roman" w:eastAsia="Consolas" w:hAnsi="Times New Roman"/>
          <w:iCs/>
          <w:sz w:val="24"/>
          <w:szCs w:val="24"/>
        </w:rPr>
        <w:t xml:space="preserve">  Tomáš Rabas</w:t>
      </w:r>
    </w:p>
    <w:p w:rsidR="006D37A3" w:rsidRDefault="005D434C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>
        <w:rPr>
          <w:rFonts w:ascii="Times New Roman" w:eastAsia="Consolas" w:hAnsi="Times New Roman"/>
          <w:iCs/>
          <w:sz w:val="24"/>
          <w:szCs w:val="24"/>
        </w:rPr>
        <w:t xml:space="preserve">            </w:t>
      </w:r>
      <w:r w:rsidR="00A36B7E" w:rsidRPr="00A36B7E">
        <w:rPr>
          <w:rFonts w:ascii="Times New Roman" w:eastAsia="Consolas" w:hAnsi="Times New Roman"/>
          <w:iCs/>
          <w:sz w:val="24"/>
          <w:szCs w:val="24"/>
        </w:rPr>
        <w:t xml:space="preserve">                     </w:t>
      </w:r>
      <w:r w:rsidR="00D2707B">
        <w:rPr>
          <w:rFonts w:ascii="Times New Roman" w:eastAsia="Consolas" w:hAnsi="Times New Roman"/>
          <w:iCs/>
          <w:sz w:val="24"/>
          <w:szCs w:val="24"/>
        </w:rPr>
        <w:tab/>
      </w:r>
      <w:r w:rsidR="00933D2A">
        <w:rPr>
          <w:rFonts w:ascii="Times New Roman" w:eastAsia="Consolas" w:hAnsi="Times New Roman"/>
          <w:iCs/>
          <w:sz w:val="24"/>
          <w:szCs w:val="24"/>
        </w:rPr>
        <w:t xml:space="preserve"> </w:t>
      </w:r>
      <w:r w:rsidR="00462A40">
        <w:rPr>
          <w:rFonts w:ascii="Times New Roman" w:eastAsia="Consolas" w:hAnsi="Times New Roman"/>
          <w:iCs/>
          <w:sz w:val="24"/>
          <w:szCs w:val="24"/>
        </w:rPr>
        <w:t>Aleš Velička</w:t>
      </w:r>
    </w:p>
    <w:p w:rsidR="00BD7C15" w:rsidRDefault="00BD7C15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</w:p>
    <w:p w:rsidR="00262A64" w:rsidRPr="00BD7C15" w:rsidRDefault="00262A64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</w:p>
    <w:p w:rsidR="00A36B7E" w:rsidRPr="00A36B7E" w:rsidRDefault="00A36B7E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 w:rsidRPr="00A36B7E">
        <w:rPr>
          <w:rFonts w:ascii="Times New Roman" w:eastAsia="Consolas" w:hAnsi="Times New Roman"/>
          <w:i/>
          <w:iCs/>
          <w:sz w:val="24"/>
          <w:szCs w:val="24"/>
        </w:rPr>
        <w:t>Starosta:</w:t>
      </w:r>
      <w:r w:rsidRPr="00A36B7E">
        <w:rPr>
          <w:rFonts w:ascii="Times New Roman" w:eastAsia="Consolas" w:hAnsi="Times New Roman"/>
          <w:iCs/>
          <w:sz w:val="24"/>
          <w:szCs w:val="24"/>
        </w:rPr>
        <w:t xml:space="preserve">                  </w:t>
      </w:r>
      <w:r w:rsidR="00D2707B">
        <w:rPr>
          <w:rFonts w:ascii="Times New Roman" w:eastAsia="Consolas" w:hAnsi="Times New Roman"/>
          <w:iCs/>
          <w:sz w:val="24"/>
          <w:szCs w:val="24"/>
        </w:rPr>
        <w:tab/>
      </w:r>
      <w:r w:rsidRPr="00A36B7E">
        <w:rPr>
          <w:rFonts w:ascii="Times New Roman" w:eastAsia="Consolas" w:hAnsi="Times New Roman"/>
          <w:iCs/>
          <w:sz w:val="24"/>
          <w:szCs w:val="24"/>
        </w:rPr>
        <w:t>Ing. Lukáš Halata</w:t>
      </w:r>
    </w:p>
    <w:sectPr w:rsidR="00A36B7E" w:rsidRPr="00A36B7E" w:rsidSect="00E26C2C">
      <w:footerReference w:type="default" r:id="rId8"/>
      <w:pgSz w:w="11906" w:h="16838"/>
      <w:pgMar w:top="1417" w:right="1417" w:bottom="1417" w:left="1276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CB" w:rsidRDefault="00A666CB">
      <w:pPr>
        <w:spacing w:after="0" w:line="240" w:lineRule="auto"/>
      </w:pPr>
      <w:r>
        <w:separator/>
      </w:r>
    </w:p>
  </w:endnote>
  <w:endnote w:type="continuationSeparator" w:id="0">
    <w:p w:rsidR="00A666CB" w:rsidRDefault="00A6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3C" w:rsidRPr="00CD6B6F" w:rsidRDefault="002F633C">
    <w:pPr>
      <w:pStyle w:val="Zpat"/>
      <w:jc w:val="center"/>
      <w:rPr>
        <w:rFonts w:ascii="Calibri" w:hAnsi="Calibri"/>
        <w:sz w:val="24"/>
        <w:szCs w:val="24"/>
      </w:rPr>
    </w:pPr>
    <w:r w:rsidRPr="00CD6B6F">
      <w:rPr>
        <w:rFonts w:ascii="Calibri" w:hAnsi="Calibri"/>
        <w:sz w:val="24"/>
        <w:szCs w:val="24"/>
      </w:rPr>
      <w:fldChar w:fldCharType="begin"/>
    </w:r>
    <w:r w:rsidRPr="00CD6B6F">
      <w:rPr>
        <w:rFonts w:ascii="Calibri" w:hAnsi="Calibri"/>
        <w:sz w:val="24"/>
        <w:szCs w:val="24"/>
      </w:rPr>
      <w:instrText>PAGE   \* MERGEFORMAT</w:instrText>
    </w:r>
    <w:r w:rsidRPr="00CD6B6F">
      <w:rPr>
        <w:rFonts w:ascii="Calibri" w:hAnsi="Calibri"/>
        <w:sz w:val="24"/>
        <w:szCs w:val="24"/>
      </w:rPr>
      <w:fldChar w:fldCharType="separate"/>
    </w:r>
    <w:r w:rsidR="00D44AA2">
      <w:rPr>
        <w:rFonts w:ascii="Calibri" w:hAnsi="Calibri"/>
        <w:noProof/>
        <w:sz w:val="24"/>
        <w:szCs w:val="24"/>
      </w:rPr>
      <w:t>10</w:t>
    </w:r>
    <w:r w:rsidRPr="00CD6B6F">
      <w:rPr>
        <w:rFonts w:ascii="Calibri" w:hAnsi="Calibri"/>
        <w:sz w:val="24"/>
        <w:szCs w:val="24"/>
      </w:rPr>
      <w:fldChar w:fldCharType="end"/>
    </w:r>
  </w:p>
  <w:p w:rsidR="002F633C" w:rsidRDefault="002F63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CB" w:rsidRDefault="00A666CB">
      <w:pPr>
        <w:spacing w:after="0" w:line="240" w:lineRule="auto"/>
      </w:pPr>
      <w:r>
        <w:separator/>
      </w:r>
    </w:p>
  </w:footnote>
  <w:footnote w:type="continuationSeparator" w:id="0">
    <w:p w:rsidR="00A666CB" w:rsidRDefault="00A6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33"/>
    <w:multiLevelType w:val="hybridMultilevel"/>
    <w:tmpl w:val="63FE77E4"/>
    <w:lvl w:ilvl="0" w:tplc="53822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83F"/>
    <w:multiLevelType w:val="hybridMultilevel"/>
    <w:tmpl w:val="085E6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8E0"/>
    <w:multiLevelType w:val="hybridMultilevel"/>
    <w:tmpl w:val="635E7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F84"/>
    <w:multiLevelType w:val="hybridMultilevel"/>
    <w:tmpl w:val="34E6D7A2"/>
    <w:lvl w:ilvl="0" w:tplc="53822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2CBA"/>
    <w:multiLevelType w:val="hybridMultilevel"/>
    <w:tmpl w:val="2424BD12"/>
    <w:lvl w:ilvl="0" w:tplc="BA640550">
      <w:start w:val="11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15C0"/>
    <w:multiLevelType w:val="hybridMultilevel"/>
    <w:tmpl w:val="B52AA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74B0"/>
    <w:multiLevelType w:val="hybridMultilevel"/>
    <w:tmpl w:val="A2E83AAE"/>
    <w:lvl w:ilvl="0" w:tplc="284C5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20D5"/>
    <w:multiLevelType w:val="hybridMultilevel"/>
    <w:tmpl w:val="A4947102"/>
    <w:lvl w:ilvl="0" w:tplc="EE7E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B243D"/>
    <w:multiLevelType w:val="hybridMultilevel"/>
    <w:tmpl w:val="964E9BA6"/>
    <w:lvl w:ilvl="0" w:tplc="53822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70DF1"/>
    <w:multiLevelType w:val="hybridMultilevel"/>
    <w:tmpl w:val="2F82F130"/>
    <w:lvl w:ilvl="0" w:tplc="74FA2C5E">
      <w:start w:val="12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946E7"/>
    <w:multiLevelType w:val="hybridMultilevel"/>
    <w:tmpl w:val="9DA66DDA"/>
    <w:lvl w:ilvl="0" w:tplc="53822D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16028C"/>
    <w:multiLevelType w:val="hybridMultilevel"/>
    <w:tmpl w:val="BE52BF76"/>
    <w:lvl w:ilvl="0" w:tplc="2526AA96">
      <w:start w:val="13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F0067"/>
    <w:multiLevelType w:val="hybridMultilevel"/>
    <w:tmpl w:val="4FE209D0"/>
    <w:lvl w:ilvl="0" w:tplc="53822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6AC1"/>
    <w:multiLevelType w:val="hybridMultilevel"/>
    <w:tmpl w:val="805251E8"/>
    <w:lvl w:ilvl="0" w:tplc="DE22801A">
      <w:start w:val="14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5BB7"/>
    <w:multiLevelType w:val="hybridMultilevel"/>
    <w:tmpl w:val="AAFAB04C"/>
    <w:lvl w:ilvl="0" w:tplc="D0781870">
      <w:start w:val="1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DF6C0B"/>
    <w:multiLevelType w:val="hybridMultilevel"/>
    <w:tmpl w:val="426454C8"/>
    <w:lvl w:ilvl="0" w:tplc="E5940068">
      <w:start w:val="6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7E"/>
    <w:rsid w:val="0000028D"/>
    <w:rsid w:val="00001033"/>
    <w:rsid w:val="000015AC"/>
    <w:rsid w:val="000015D1"/>
    <w:rsid w:val="000027A5"/>
    <w:rsid w:val="000028C9"/>
    <w:rsid w:val="00004551"/>
    <w:rsid w:val="00010BEE"/>
    <w:rsid w:val="000112A5"/>
    <w:rsid w:val="000119D7"/>
    <w:rsid w:val="000120C1"/>
    <w:rsid w:val="00012112"/>
    <w:rsid w:val="00012EFC"/>
    <w:rsid w:val="00013887"/>
    <w:rsid w:val="00013B78"/>
    <w:rsid w:val="00014A34"/>
    <w:rsid w:val="00014FE4"/>
    <w:rsid w:val="00015C9A"/>
    <w:rsid w:val="00017577"/>
    <w:rsid w:val="000178A7"/>
    <w:rsid w:val="00017E68"/>
    <w:rsid w:val="000240C5"/>
    <w:rsid w:val="000258B1"/>
    <w:rsid w:val="00025BF8"/>
    <w:rsid w:val="00030F1C"/>
    <w:rsid w:val="00030F87"/>
    <w:rsid w:val="0003265F"/>
    <w:rsid w:val="00032996"/>
    <w:rsid w:val="00035C2E"/>
    <w:rsid w:val="00036BC5"/>
    <w:rsid w:val="000374CE"/>
    <w:rsid w:val="00040738"/>
    <w:rsid w:val="00040DA9"/>
    <w:rsid w:val="00041030"/>
    <w:rsid w:val="00041178"/>
    <w:rsid w:val="000420C8"/>
    <w:rsid w:val="00046B18"/>
    <w:rsid w:val="0004709A"/>
    <w:rsid w:val="0005025D"/>
    <w:rsid w:val="00050971"/>
    <w:rsid w:val="000530A3"/>
    <w:rsid w:val="000538F6"/>
    <w:rsid w:val="00055B7A"/>
    <w:rsid w:val="00056E65"/>
    <w:rsid w:val="0006254D"/>
    <w:rsid w:val="00066BB4"/>
    <w:rsid w:val="0006761E"/>
    <w:rsid w:val="0007020A"/>
    <w:rsid w:val="00071659"/>
    <w:rsid w:val="00073FBF"/>
    <w:rsid w:val="000753D8"/>
    <w:rsid w:val="000763E2"/>
    <w:rsid w:val="000765F8"/>
    <w:rsid w:val="00077ECE"/>
    <w:rsid w:val="00080BC2"/>
    <w:rsid w:val="00082098"/>
    <w:rsid w:val="000822EF"/>
    <w:rsid w:val="00083BE0"/>
    <w:rsid w:val="00085F1D"/>
    <w:rsid w:val="000907EE"/>
    <w:rsid w:val="00090BC3"/>
    <w:rsid w:val="0009121D"/>
    <w:rsid w:val="00091377"/>
    <w:rsid w:val="00093817"/>
    <w:rsid w:val="00097103"/>
    <w:rsid w:val="000973D8"/>
    <w:rsid w:val="00097B68"/>
    <w:rsid w:val="000A1D00"/>
    <w:rsid w:val="000A1E27"/>
    <w:rsid w:val="000A3172"/>
    <w:rsid w:val="000A56A0"/>
    <w:rsid w:val="000A722D"/>
    <w:rsid w:val="000A7A99"/>
    <w:rsid w:val="000B0405"/>
    <w:rsid w:val="000B0EFB"/>
    <w:rsid w:val="000B1BAA"/>
    <w:rsid w:val="000B20E0"/>
    <w:rsid w:val="000B4F20"/>
    <w:rsid w:val="000B6494"/>
    <w:rsid w:val="000C3711"/>
    <w:rsid w:val="000C3C9F"/>
    <w:rsid w:val="000C4115"/>
    <w:rsid w:val="000C4737"/>
    <w:rsid w:val="000C4CB0"/>
    <w:rsid w:val="000C5E94"/>
    <w:rsid w:val="000D104F"/>
    <w:rsid w:val="000D34E0"/>
    <w:rsid w:val="000D4489"/>
    <w:rsid w:val="000D50C8"/>
    <w:rsid w:val="000E1057"/>
    <w:rsid w:val="000E262A"/>
    <w:rsid w:val="000E2747"/>
    <w:rsid w:val="000E46DB"/>
    <w:rsid w:val="000E4B09"/>
    <w:rsid w:val="000E5B1E"/>
    <w:rsid w:val="000E6904"/>
    <w:rsid w:val="000F1383"/>
    <w:rsid w:val="000F1DBF"/>
    <w:rsid w:val="000F44ED"/>
    <w:rsid w:val="000F64D7"/>
    <w:rsid w:val="0010030F"/>
    <w:rsid w:val="00100871"/>
    <w:rsid w:val="00101B33"/>
    <w:rsid w:val="00101C83"/>
    <w:rsid w:val="0010281B"/>
    <w:rsid w:val="001040AF"/>
    <w:rsid w:val="00105A36"/>
    <w:rsid w:val="00111A2D"/>
    <w:rsid w:val="00112716"/>
    <w:rsid w:val="0012074B"/>
    <w:rsid w:val="00121F82"/>
    <w:rsid w:val="001226C6"/>
    <w:rsid w:val="00122C92"/>
    <w:rsid w:val="0012650A"/>
    <w:rsid w:val="00126EF0"/>
    <w:rsid w:val="00127875"/>
    <w:rsid w:val="00131630"/>
    <w:rsid w:val="00131F50"/>
    <w:rsid w:val="0013208B"/>
    <w:rsid w:val="001326ED"/>
    <w:rsid w:val="00133C99"/>
    <w:rsid w:val="00135E0A"/>
    <w:rsid w:val="001372BD"/>
    <w:rsid w:val="00137A77"/>
    <w:rsid w:val="00137DA4"/>
    <w:rsid w:val="00137F14"/>
    <w:rsid w:val="0014066D"/>
    <w:rsid w:val="00144D84"/>
    <w:rsid w:val="001451F7"/>
    <w:rsid w:val="00145325"/>
    <w:rsid w:val="001523D5"/>
    <w:rsid w:val="00152AB7"/>
    <w:rsid w:val="00154946"/>
    <w:rsid w:val="001603D3"/>
    <w:rsid w:val="001608FD"/>
    <w:rsid w:val="001636A5"/>
    <w:rsid w:val="00163D53"/>
    <w:rsid w:val="00164B74"/>
    <w:rsid w:val="00165840"/>
    <w:rsid w:val="0016593F"/>
    <w:rsid w:val="00165A1C"/>
    <w:rsid w:val="00167896"/>
    <w:rsid w:val="0017041D"/>
    <w:rsid w:val="0017058C"/>
    <w:rsid w:val="0017319E"/>
    <w:rsid w:val="0017362C"/>
    <w:rsid w:val="001746BC"/>
    <w:rsid w:val="00174B05"/>
    <w:rsid w:val="00175A38"/>
    <w:rsid w:val="00176521"/>
    <w:rsid w:val="0018127C"/>
    <w:rsid w:val="00181BA7"/>
    <w:rsid w:val="00183251"/>
    <w:rsid w:val="00183EBB"/>
    <w:rsid w:val="0018549C"/>
    <w:rsid w:val="001861D2"/>
    <w:rsid w:val="0018680E"/>
    <w:rsid w:val="00187FCA"/>
    <w:rsid w:val="00190BA7"/>
    <w:rsid w:val="001920C3"/>
    <w:rsid w:val="00192F12"/>
    <w:rsid w:val="001932CE"/>
    <w:rsid w:val="00195FBA"/>
    <w:rsid w:val="00197F9A"/>
    <w:rsid w:val="001A044C"/>
    <w:rsid w:val="001A349F"/>
    <w:rsid w:val="001A4145"/>
    <w:rsid w:val="001B186D"/>
    <w:rsid w:val="001B61F8"/>
    <w:rsid w:val="001B6905"/>
    <w:rsid w:val="001C08DE"/>
    <w:rsid w:val="001C1BF0"/>
    <w:rsid w:val="001C3522"/>
    <w:rsid w:val="001C4247"/>
    <w:rsid w:val="001C498C"/>
    <w:rsid w:val="001C49DD"/>
    <w:rsid w:val="001C5005"/>
    <w:rsid w:val="001C518E"/>
    <w:rsid w:val="001D0F84"/>
    <w:rsid w:val="001D16BF"/>
    <w:rsid w:val="001D2319"/>
    <w:rsid w:val="001D3BEA"/>
    <w:rsid w:val="001D4690"/>
    <w:rsid w:val="001D6BCB"/>
    <w:rsid w:val="001D7744"/>
    <w:rsid w:val="001E13B6"/>
    <w:rsid w:val="001E1E0C"/>
    <w:rsid w:val="001E3740"/>
    <w:rsid w:val="001E374B"/>
    <w:rsid w:val="001E4A14"/>
    <w:rsid w:val="001E5041"/>
    <w:rsid w:val="001E601B"/>
    <w:rsid w:val="001E7F3E"/>
    <w:rsid w:val="001E7F43"/>
    <w:rsid w:val="001F1526"/>
    <w:rsid w:val="001F1F40"/>
    <w:rsid w:val="001F24EB"/>
    <w:rsid w:val="001F2B3A"/>
    <w:rsid w:val="001F30EF"/>
    <w:rsid w:val="001F5CD0"/>
    <w:rsid w:val="001F65CE"/>
    <w:rsid w:val="001F6B54"/>
    <w:rsid w:val="00201602"/>
    <w:rsid w:val="002024E6"/>
    <w:rsid w:val="00205D26"/>
    <w:rsid w:val="00206250"/>
    <w:rsid w:val="00210BCB"/>
    <w:rsid w:val="00214D40"/>
    <w:rsid w:val="00215B8E"/>
    <w:rsid w:val="00220267"/>
    <w:rsid w:val="00220B82"/>
    <w:rsid w:val="002221CA"/>
    <w:rsid w:val="00223020"/>
    <w:rsid w:val="00223801"/>
    <w:rsid w:val="00227F13"/>
    <w:rsid w:val="0023193F"/>
    <w:rsid w:val="00231F4F"/>
    <w:rsid w:val="0023294E"/>
    <w:rsid w:val="00232EC8"/>
    <w:rsid w:val="0023470F"/>
    <w:rsid w:val="00235041"/>
    <w:rsid w:val="002407A0"/>
    <w:rsid w:val="00240DB7"/>
    <w:rsid w:val="00244F91"/>
    <w:rsid w:val="00247B2B"/>
    <w:rsid w:val="00247B7B"/>
    <w:rsid w:val="00250675"/>
    <w:rsid w:val="00250A7B"/>
    <w:rsid w:val="00251E8C"/>
    <w:rsid w:val="00253D4C"/>
    <w:rsid w:val="002541E8"/>
    <w:rsid w:val="0025457B"/>
    <w:rsid w:val="002560A3"/>
    <w:rsid w:val="002561DD"/>
    <w:rsid w:val="00257034"/>
    <w:rsid w:val="00262761"/>
    <w:rsid w:val="00262A64"/>
    <w:rsid w:val="00266E9B"/>
    <w:rsid w:val="00267698"/>
    <w:rsid w:val="00267E22"/>
    <w:rsid w:val="00270681"/>
    <w:rsid w:val="00272381"/>
    <w:rsid w:val="00273460"/>
    <w:rsid w:val="00273A6C"/>
    <w:rsid w:val="00273AFB"/>
    <w:rsid w:val="00274B14"/>
    <w:rsid w:val="002759D2"/>
    <w:rsid w:val="00275A6E"/>
    <w:rsid w:val="00277F05"/>
    <w:rsid w:val="00280AE3"/>
    <w:rsid w:val="00280D17"/>
    <w:rsid w:val="0028464A"/>
    <w:rsid w:val="00291655"/>
    <w:rsid w:val="00291E58"/>
    <w:rsid w:val="002949F6"/>
    <w:rsid w:val="00297403"/>
    <w:rsid w:val="002A16D4"/>
    <w:rsid w:val="002A2299"/>
    <w:rsid w:val="002A2AB1"/>
    <w:rsid w:val="002A36DF"/>
    <w:rsid w:val="002A40AB"/>
    <w:rsid w:val="002A47F3"/>
    <w:rsid w:val="002A60D5"/>
    <w:rsid w:val="002A73BF"/>
    <w:rsid w:val="002B00BD"/>
    <w:rsid w:val="002B017D"/>
    <w:rsid w:val="002B157F"/>
    <w:rsid w:val="002B480E"/>
    <w:rsid w:val="002B4FB9"/>
    <w:rsid w:val="002B5693"/>
    <w:rsid w:val="002B6EF0"/>
    <w:rsid w:val="002B744A"/>
    <w:rsid w:val="002C21FE"/>
    <w:rsid w:val="002C236E"/>
    <w:rsid w:val="002C5BCB"/>
    <w:rsid w:val="002C783E"/>
    <w:rsid w:val="002D1891"/>
    <w:rsid w:val="002D1D1D"/>
    <w:rsid w:val="002D4992"/>
    <w:rsid w:val="002D4EB2"/>
    <w:rsid w:val="002D7289"/>
    <w:rsid w:val="002D7636"/>
    <w:rsid w:val="002E25F9"/>
    <w:rsid w:val="002E2F8C"/>
    <w:rsid w:val="002E3A3A"/>
    <w:rsid w:val="002E4D77"/>
    <w:rsid w:val="002E628C"/>
    <w:rsid w:val="002E6D66"/>
    <w:rsid w:val="002E7A1C"/>
    <w:rsid w:val="002E7CFD"/>
    <w:rsid w:val="002E7F3C"/>
    <w:rsid w:val="002F0462"/>
    <w:rsid w:val="002F1EC7"/>
    <w:rsid w:val="002F2803"/>
    <w:rsid w:val="002F2F08"/>
    <w:rsid w:val="002F436F"/>
    <w:rsid w:val="002F4BC3"/>
    <w:rsid w:val="002F5BD6"/>
    <w:rsid w:val="002F633C"/>
    <w:rsid w:val="002F6957"/>
    <w:rsid w:val="0030254D"/>
    <w:rsid w:val="00304168"/>
    <w:rsid w:val="0030417C"/>
    <w:rsid w:val="0030468B"/>
    <w:rsid w:val="00305AF3"/>
    <w:rsid w:val="00306C41"/>
    <w:rsid w:val="00306DBC"/>
    <w:rsid w:val="003100B0"/>
    <w:rsid w:val="00311032"/>
    <w:rsid w:val="00317CDD"/>
    <w:rsid w:val="003225E0"/>
    <w:rsid w:val="00324F96"/>
    <w:rsid w:val="0032523A"/>
    <w:rsid w:val="003308E8"/>
    <w:rsid w:val="00331F3A"/>
    <w:rsid w:val="00332488"/>
    <w:rsid w:val="00333889"/>
    <w:rsid w:val="0033442A"/>
    <w:rsid w:val="00335FC5"/>
    <w:rsid w:val="00337AEA"/>
    <w:rsid w:val="00341D71"/>
    <w:rsid w:val="003423F2"/>
    <w:rsid w:val="003429E7"/>
    <w:rsid w:val="003452C8"/>
    <w:rsid w:val="00345AED"/>
    <w:rsid w:val="003466A7"/>
    <w:rsid w:val="00351EE9"/>
    <w:rsid w:val="00351FC9"/>
    <w:rsid w:val="00353179"/>
    <w:rsid w:val="003537DC"/>
    <w:rsid w:val="00353BDD"/>
    <w:rsid w:val="0035442A"/>
    <w:rsid w:val="00356413"/>
    <w:rsid w:val="00356C8E"/>
    <w:rsid w:val="0035723C"/>
    <w:rsid w:val="003651AA"/>
    <w:rsid w:val="0036525C"/>
    <w:rsid w:val="003679F8"/>
    <w:rsid w:val="00371913"/>
    <w:rsid w:val="00372D2F"/>
    <w:rsid w:val="00376F3D"/>
    <w:rsid w:val="0038307B"/>
    <w:rsid w:val="00383C42"/>
    <w:rsid w:val="00385AEA"/>
    <w:rsid w:val="00386AE6"/>
    <w:rsid w:val="00390F16"/>
    <w:rsid w:val="00391E5D"/>
    <w:rsid w:val="00395D16"/>
    <w:rsid w:val="003A10D0"/>
    <w:rsid w:val="003A3333"/>
    <w:rsid w:val="003A4599"/>
    <w:rsid w:val="003A7993"/>
    <w:rsid w:val="003A7C57"/>
    <w:rsid w:val="003A7EC8"/>
    <w:rsid w:val="003B0485"/>
    <w:rsid w:val="003B05B0"/>
    <w:rsid w:val="003B1912"/>
    <w:rsid w:val="003B2EB7"/>
    <w:rsid w:val="003B3A91"/>
    <w:rsid w:val="003B3CA8"/>
    <w:rsid w:val="003B3F1A"/>
    <w:rsid w:val="003B430B"/>
    <w:rsid w:val="003B4E84"/>
    <w:rsid w:val="003C019F"/>
    <w:rsid w:val="003C13E4"/>
    <w:rsid w:val="003C2954"/>
    <w:rsid w:val="003C2C1A"/>
    <w:rsid w:val="003C40FD"/>
    <w:rsid w:val="003C49EE"/>
    <w:rsid w:val="003C5DAD"/>
    <w:rsid w:val="003D36EB"/>
    <w:rsid w:val="003D3EC2"/>
    <w:rsid w:val="003D4531"/>
    <w:rsid w:val="003D4F01"/>
    <w:rsid w:val="003E0C15"/>
    <w:rsid w:val="003E25C4"/>
    <w:rsid w:val="003E5013"/>
    <w:rsid w:val="003E60C4"/>
    <w:rsid w:val="003E61E2"/>
    <w:rsid w:val="003E63B2"/>
    <w:rsid w:val="003E7771"/>
    <w:rsid w:val="003F0468"/>
    <w:rsid w:val="003F1085"/>
    <w:rsid w:val="003F257C"/>
    <w:rsid w:val="003F5038"/>
    <w:rsid w:val="003F614C"/>
    <w:rsid w:val="003F6CCD"/>
    <w:rsid w:val="003F7E40"/>
    <w:rsid w:val="00400889"/>
    <w:rsid w:val="00403C01"/>
    <w:rsid w:val="00404125"/>
    <w:rsid w:val="004062BB"/>
    <w:rsid w:val="004079F3"/>
    <w:rsid w:val="0041541D"/>
    <w:rsid w:val="00415772"/>
    <w:rsid w:val="00415817"/>
    <w:rsid w:val="00420084"/>
    <w:rsid w:val="00421569"/>
    <w:rsid w:val="0042182E"/>
    <w:rsid w:val="00422952"/>
    <w:rsid w:val="00424996"/>
    <w:rsid w:val="0043275C"/>
    <w:rsid w:val="00432A66"/>
    <w:rsid w:val="004337F1"/>
    <w:rsid w:val="004352E2"/>
    <w:rsid w:val="004360B6"/>
    <w:rsid w:val="00437AC5"/>
    <w:rsid w:val="00440C7C"/>
    <w:rsid w:val="00441A24"/>
    <w:rsid w:val="00443A82"/>
    <w:rsid w:val="00444767"/>
    <w:rsid w:val="004472A8"/>
    <w:rsid w:val="004534E8"/>
    <w:rsid w:val="00453F72"/>
    <w:rsid w:val="00457B57"/>
    <w:rsid w:val="00461959"/>
    <w:rsid w:val="00462A40"/>
    <w:rsid w:val="00462B60"/>
    <w:rsid w:val="00462CD6"/>
    <w:rsid w:val="00463204"/>
    <w:rsid w:val="00463ED3"/>
    <w:rsid w:val="004645AD"/>
    <w:rsid w:val="004676FE"/>
    <w:rsid w:val="00473E73"/>
    <w:rsid w:val="0047658F"/>
    <w:rsid w:val="00477F28"/>
    <w:rsid w:val="00480A50"/>
    <w:rsid w:val="00481535"/>
    <w:rsid w:val="00483DCD"/>
    <w:rsid w:val="00485229"/>
    <w:rsid w:val="00485E30"/>
    <w:rsid w:val="004860BB"/>
    <w:rsid w:val="0049028B"/>
    <w:rsid w:val="00490396"/>
    <w:rsid w:val="004909F7"/>
    <w:rsid w:val="00491A6D"/>
    <w:rsid w:val="00496E5C"/>
    <w:rsid w:val="004A30E6"/>
    <w:rsid w:val="004A3926"/>
    <w:rsid w:val="004A5C32"/>
    <w:rsid w:val="004A66B8"/>
    <w:rsid w:val="004A67D5"/>
    <w:rsid w:val="004A7395"/>
    <w:rsid w:val="004B073A"/>
    <w:rsid w:val="004B09AE"/>
    <w:rsid w:val="004B38A9"/>
    <w:rsid w:val="004B45EA"/>
    <w:rsid w:val="004B471F"/>
    <w:rsid w:val="004B74F5"/>
    <w:rsid w:val="004B7D94"/>
    <w:rsid w:val="004B7F36"/>
    <w:rsid w:val="004C0835"/>
    <w:rsid w:val="004C3F48"/>
    <w:rsid w:val="004C4556"/>
    <w:rsid w:val="004C5443"/>
    <w:rsid w:val="004C5B16"/>
    <w:rsid w:val="004C5CB4"/>
    <w:rsid w:val="004C6FE4"/>
    <w:rsid w:val="004D09D9"/>
    <w:rsid w:val="004D5646"/>
    <w:rsid w:val="004D6444"/>
    <w:rsid w:val="004E1F15"/>
    <w:rsid w:val="004E2051"/>
    <w:rsid w:val="004E4C39"/>
    <w:rsid w:val="004E4D0C"/>
    <w:rsid w:val="004E503C"/>
    <w:rsid w:val="004E5871"/>
    <w:rsid w:val="004E5C1C"/>
    <w:rsid w:val="004E77BB"/>
    <w:rsid w:val="004F0BAF"/>
    <w:rsid w:val="004F14EF"/>
    <w:rsid w:val="004F2299"/>
    <w:rsid w:val="004F314F"/>
    <w:rsid w:val="004F3289"/>
    <w:rsid w:val="004F559D"/>
    <w:rsid w:val="004F5C90"/>
    <w:rsid w:val="004F5E7E"/>
    <w:rsid w:val="004F6587"/>
    <w:rsid w:val="00500CA5"/>
    <w:rsid w:val="0050228A"/>
    <w:rsid w:val="0050327C"/>
    <w:rsid w:val="00503A63"/>
    <w:rsid w:val="0051135C"/>
    <w:rsid w:val="00511A93"/>
    <w:rsid w:val="00513929"/>
    <w:rsid w:val="00514AD7"/>
    <w:rsid w:val="00515519"/>
    <w:rsid w:val="0051628C"/>
    <w:rsid w:val="005162E1"/>
    <w:rsid w:val="0051635F"/>
    <w:rsid w:val="00517105"/>
    <w:rsid w:val="005175E4"/>
    <w:rsid w:val="0052079E"/>
    <w:rsid w:val="0052144B"/>
    <w:rsid w:val="00521AD8"/>
    <w:rsid w:val="005223AB"/>
    <w:rsid w:val="00522F49"/>
    <w:rsid w:val="00523E97"/>
    <w:rsid w:val="00525EC5"/>
    <w:rsid w:val="00525EFC"/>
    <w:rsid w:val="005268F9"/>
    <w:rsid w:val="00526E30"/>
    <w:rsid w:val="005276D1"/>
    <w:rsid w:val="005278CA"/>
    <w:rsid w:val="00527C0B"/>
    <w:rsid w:val="00531962"/>
    <w:rsid w:val="005324F6"/>
    <w:rsid w:val="005328BC"/>
    <w:rsid w:val="00535253"/>
    <w:rsid w:val="00535B5C"/>
    <w:rsid w:val="005371EE"/>
    <w:rsid w:val="00540138"/>
    <w:rsid w:val="00540D27"/>
    <w:rsid w:val="00540F7E"/>
    <w:rsid w:val="0054159E"/>
    <w:rsid w:val="00542553"/>
    <w:rsid w:val="00542D93"/>
    <w:rsid w:val="00543094"/>
    <w:rsid w:val="00547536"/>
    <w:rsid w:val="00550BB6"/>
    <w:rsid w:val="005525E1"/>
    <w:rsid w:val="00554DB4"/>
    <w:rsid w:val="005568E9"/>
    <w:rsid w:val="00557364"/>
    <w:rsid w:val="00557D77"/>
    <w:rsid w:val="00557F7F"/>
    <w:rsid w:val="00560264"/>
    <w:rsid w:val="0056148F"/>
    <w:rsid w:val="0056196F"/>
    <w:rsid w:val="00561D01"/>
    <w:rsid w:val="005633A8"/>
    <w:rsid w:val="00563A38"/>
    <w:rsid w:val="005645BF"/>
    <w:rsid w:val="0056774B"/>
    <w:rsid w:val="00567B2A"/>
    <w:rsid w:val="005703F1"/>
    <w:rsid w:val="005712F4"/>
    <w:rsid w:val="00572635"/>
    <w:rsid w:val="0057491F"/>
    <w:rsid w:val="00575070"/>
    <w:rsid w:val="005766AA"/>
    <w:rsid w:val="00577865"/>
    <w:rsid w:val="00580E45"/>
    <w:rsid w:val="005911CE"/>
    <w:rsid w:val="005918A1"/>
    <w:rsid w:val="00594332"/>
    <w:rsid w:val="005944B3"/>
    <w:rsid w:val="00594CAD"/>
    <w:rsid w:val="00597C8B"/>
    <w:rsid w:val="00597C91"/>
    <w:rsid w:val="005A113F"/>
    <w:rsid w:val="005A12EB"/>
    <w:rsid w:val="005A3DE0"/>
    <w:rsid w:val="005A40AA"/>
    <w:rsid w:val="005A51EA"/>
    <w:rsid w:val="005A66A6"/>
    <w:rsid w:val="005B06EA"/>
    <w:rsid w:val="005B0A8E"/>
    <w:rsid w:val="005B1383"/>
    <w:rsid w:val="005B38E8"/>
    <w:rsid w:val="005B430C"/>
    <w:rsid w:val="005B7F89"/>
    <w:rsid w:val="005C0E3E"/>
    <w:rsid w:val="005C1CE1"/>
    <w:rsid w:val="005D083C"/>
    <w:rsid w:val="005D08E4"/>
    <w:rsid w:val="005D0C62"/>
    <w:rsid w:val="005D1FF2"/>
    <w:rsid w:val="005D2FBD"/>
    <w:rsid w:val="005D364D"/>
    <w:rsid w:val="005D37D7"/>
    <w:rsid w:val="005D3B76"/>
    <w:rsid w:val="005D3C7A"/>
    <w:rsid w:val="005D434C"/>
    <w:rsid w:val="005D5953"/>
    <w:rsid w:val="005D6F24"/>
    <w:rsid w:val="005D71E8"/>
    <w:rsid w:val="005E0053"/>
    <w:rsid w:val="005E39F8"/>
    <w:rsid w:val="005E3A25"/>
    <w:rsid w:val="005F0ADB"/>
    <w:rsid w:val="005F0AE7"/>
    <w:rsid w:val="005F0E96"/>
    <w:rsid w:val="005F697D"/>
    <w:rsid w:val="005F6EF1"/>
    <w:rsid w:val="005F7A44"/>
    <w:rsid w:val="00603D71"/>
    <w:rsid w:val="00603DDA"/>
    <w:rsid w:val="006077A6"/>
    <w:rsid w:val="006078BD"/>
    <w:rsid w:val="0061110B"/>
    <w:rsid w:val="00613B19"/>
    <w:rsid w:val="0061498E"/>
    <w:rsid w:val="00617BDB"/>
    <w:rsid w:val="006205AF"/>
    <w:rsid w:val="00621C88"/>
    <w:rsid w:val="0062240D"/>
    <w:rsid w:val="00622FBF"/>
    <w:rsid w:val="006231D1"/>
    <w:rsid w:val="00623674"/>
    <w:rsid w:val="006255F8"/>
    <w:rsid w:val="00625AED"/>
    <w:rsid w:val="00627801"/>
    <w:rsid w:val="00627C3B"/>
    <w:rsid w:val="00631390"/>
    <w:rsid w:val="0063288F"/>
    <w:rsid w:val="00632A57"/>
    <w:rsid w:val="00632C5D"/>
    <w:rsid w:val="00632DCB"/>
    <w:rsid w:val="00632F57"/>
    <w:rsid w:val="00633A78"/>
    <w:rsid w:val="00634A55"/>
    <w:rsid w:val="00634DC1"/>
    <w:rsid w:val="00640321"/>
    <w:rsid w:val="00641DE2"/>
    <w:rsid w:val="00642023"/>
    <w:rsid w:val="00642F20"/>
    <w:rsid w:val="0064348E"/>
    <w:rsid w:val="006436EA"/>
    <w:rsid w:val="00644869"/>
    <w:rsid w:val="00644B23"/>
    <w:rsid w:val="0064561E"/>
    <w:rsid w:val="00646F12"/>
    <w:rsid w:val="00650973"/>
    <w:rsid w:val="00651413"/>
    <w:rsid w:val="00652F44"/>
    <w:rsid w:val="00653574"/>
    <w:rsid w:val="006550BB"/>
    <w:rsid w:val="006568C2"/>
    <w:rsid w:val="006573D4"/>
    <w:rsid w:val="006577D9"/>
    <w:rsid w:val="0066444C"/>
    <w:rsid w:val="006660B4"/>
    <w:rsid w:val="006661A2"/>
    <w:rsid w:val="00667C6A"/>
    <w:rsid w:val="006711D5"/>
    <w:rsid w:val="00672E31"/>
    <w:rsid w:val="00677A7D"/>
    <w:rsid w:val="00683BD1"/>
    <w:rsid w:val="00683F7D"/>
    <w:rsid w:val="00683FC0"/>
    <w:rsid w:val="006848D4"/>
    <w:rsid w:val="006868F5"/>
    <w:rsid w:val="00691752"/>
    <w:rsid w:val="006928AA"/>
    <w:rsid w:val="0069378F"/>
    <w:rsid w:val="00696AE5"/>
    <w:rsid w:val="006A223B"/>
    <w:rsid w:val="006A3BCD"/>
    <w:rsid w:val="006A4A37"/>
    <w:rsid w:val="006A5A4C"/>
    <w:rsid w:val="006A5DD3"/>
    <w:rsid w:val="006A6746"/>
    <w:rsid w:val="006A6A70"/>
    <w:rsid w:val="006A6D71"/>
    <w:rsid w:val="006B091C"/>
    <w:rsid w:val="006B1557"/>
    <w:rsid w:val="006B1B0E"/>
    <w:rsid w:val="006B2E95"/>
    <w:rsid w:val="006B5E2E"/>
    <w:rsid w:val="006C1723"/>
    <w:rsid w:val="006C2C84"/>
    <w:rsid w:val="006C672F"/>
    <w:rsid w:val="006C7D4C"/>
    <w:rsid w:val="006D00AD"/>
    <w:rsid w:val="006D37A3"/>
    <w:rsid w:val="006D4C5B"/>
    <w:rsid w:val="006D5F93"/>
    <w:rsid w:val="006D613D"/>
    <w:rsid w:val="006E1C25"/>
    <w:rsid w:val="006E23B8"/>
    <w:rsid w:val="006E4A04"/>
    <w:rsid w:val="006E65A5"/>
    <w:rsid w:val="006E7A50"/>
    <w:rsid w:val="006F339A"/>
    <w:rsid w:val="006F6982"/>
    <w:rsid w:val="007006D8"/>
    <w:rsid w:val="0070093D"/>
    <w:rsid w:val="0070185D"/>
    <w:rsid w:val="0070289C"/>
    <w:rsid w:val="00702F59"/>
    <w:rsid w:val="00703D9B"/>
    <w:rsid w:val="0070415B"/>
    <w:rsid w:val="007047FD"/>
    <w:rsid w:val="0070552A"/>
    <w:rsid w:val="00705535"/>
    <w:rsid w:val="00705A0B"/>
    <w:rsid w:val="00710723"/>
    <w:rsid w:val="00710D25"/>
    <w:rsid w:val="00713480"/>
    <w:rsid w:val="00714E32"/>
    <w:rsid w:val="00715182"/>
    <w:rsid w:val="007155E6"/>
    <w:rsid w:val="00715858"/>
    <w:rsid w:val="00720B71"/>
    <w:rsid w:val="00721088"/>
    <w:rsid w:val="00725F24"/>
    <w:rsid w:val="00731C01"/>
    <w:rsid w:val="00733520"/>
    <w:rsid w:val="007351A5"/>
    <w:rsid w:val="00736A81"/>
    <w:rsid w:val="00741ED6"/>
    <w:rsid w:val="007429B8"/>
    <w:rsid w:val="00743A39"/>
    <w:rsid w:val="00745049"/>
    <w:rsid w:val="0074526F"/>
    <w:rsid w:val="00746617"/>
    <w:rsid w:val="007471F7"/>
    <w:rsid w:val="007478C9"/>
    <w:rsid w:val="00747C5B"/>
    <w:rsid w:val="007502A2"/>
    <w:rsid w:val="007547DF"/>
    <w:rsid w:val="007564CA"/>
    <w:rsid w:val="0075667A"/>
    <w:rsid w:val="00757BCC"/>
    <w:rsid w:val="00760A13"/>
    <w:rsid w:val="007612B2"/>
    <w:rsid w:val="00762917"/>
    <w:rsid w:val="00762CE1"/>
    <w:rsid w:val="00765BFB"/>
    <w:rsid w:val="00765DBD"/>
    <w:rsid w:val="00774E9F"/>
    <w:rsid w:val="00782C79"/>
    <w:rsid w:val="007835F0"/>
    <w:rsid w:val="007839F4"/>
    <w:rsid w:val="00783F4F"/>
    <w:rsid w:val="00784DA8"/>
    <w:rsid w:val="00785E7E"/>
    <w:rsid w:val="007908D6"/>
    <w:rsid w:val="007940B7"/>
    <w:rsid w:val="007A004B"/>
    <w:rsid w:val="007A148D"/>
    <w:rsid w:val="007A1A8C"/>
    <w:rsid w:val="007A23FC"/>
    <w:rsid w:val="007A4193"/>
    <w:rsid w:val="007A4ED1"/>
    <w:rsid w:val="007A57B6"/>
    <w:rsid w:val="007A6A27"/>
    <w:rsid w:val="007B0BDB"/>
    <w:rsid w:val="007B4AB0"/>
    <w:rsid w:val="007B74B4"/>
    <w:rsid w:val="007C0D1C"/>
    <w:rsid w:val="007C239A"/>
    <w:rsid w:val="007C24DE"/>
    <w:rsid w:val="007C3149"/>
    <w:rsid w:val="007D2147"/>
    <w:rsid w:val="007D2CAF"/>
    <w:rsid w:val="007E188D"/>
    <w:rsid w:val="007E2E89"/>
    <w:rsid w:val="007E4099"/>
    <w:rsid w:val="007E5A00"/>
    <w:rsid w:val="007E5E3B"/>
    <w:rsid w:val="007F07C7"/>
    <w:rsid w:val="007F1D45"/>
    <w:rsid w:val="007F2240"/>
    <w:rsid w:val="007F2DEC"/>
    <w:rsid w:val="007F30E4"/>
    <w:rsid w:val="007F4BA1"/>
    <w:rsid w:val="007F6454"/>
    <w:rsid w:val="007F7F93"/>
    <w:rsid w:val="008019A8"/>
    <w:rsid w:val="00803070"/>
    <w:rsid w:val="00803304"/>
    <w:rsid w:val="00804478"/>
    <w:rsid w:val="00806617"/>
    <w:rsid w:val="008107EB"/>
    <w:rsid w:val="0081264A"/>
    <w:rsid w:val="00812B43"/>
    <w:rsid w:val="008131AB"/>
    <w:rsid w:val="00813E52"/>
    <w:rsid w:val="00817D77"/>
    <w:rsid w:val="00820ACB"/>
    <w:rsid w:val="00820B16"/>
    <w:rsid w:val="00821C2B"/>
    <w:rsid w:val="00823EB7"/>
    <w:rsid w:val="008253A1"/>
    <w:rsid w:val="008254F8"/>
    <w:rsid w:val="00825B66"/>
    <w:rsid w:val="00830152"/>
    <w:rsid w:val="00832A36"/>
    <w:rsid w:val="00833EED"/>
    <w:rsid w:val="00840D6C"/>
    <w:rsid w:val="00843B63"/>
    <w:rsid w:val="00846475"/>
    <w:rsid w:val="008467E7"/>
    <w:rsid w:val="00846B0E"/>
    <w:rsid w:val="00852BB6"/>
    <w:rsid w:val="0085413C"/>
    <w:rsid w:val="008579CB"/>
    <w:rsid w:val="008602C4"/>
    <w:rsid w:val="00861AF5"/>
    <w:rsid w:val="00862238"/>
    <w:rsid w:val="00862B66"/>
    <w:rsid w:val="008633EE"/>
    <w:rsid w:val="00863D45"/>
    <w:rsid w:val="00864F68"/>
    <w:rsid w:val="0086611A"/>
    <w:rsid w:val="00866EFB"/>
    <w:rsid w:val="008722D6"/>
    <w:rsid w:val="00872DA1"/>
    <w:rsid w:val="00873D94"/>
    <w:rsid w:val="008758CA"/>
    <w:rsid w:val="00876A4F"/>
    <w:rsid w:val="00883527"/>
    <w:rsid w:val="008836C4"/>
    <w:rsid w:val="00884495"/>
    <w:rsid w:val="008847A9"/>
    <w:rsid w:val="008868E3"/>
    <w:rsid w:val="00886C60"/>
    <w:rsid w:val="00893FF9"/>
    <w:rsid w:val="00895749"/>
    <w:rsid w:val="00896763"/>
    <w:rsid w:val="008A2149"/>
    <w:rsid w:val="008A417C"/>
    <w:rsid w:val="008A445E"/>
    <w:rsid w:val="008A6226"/>
    <w:rsid w:val="008B00AF"/>
    <w:rsid w:val="008B2897"/>
    <w:rsid w:val="008B3683"/>
    <w:rsid w:val="008B4557"/>
    <w:rsid w:val="008B5B88"/>
    <w:rsid w:val="008B5D77"/>
    <w:rsid w:val="008C04C7"/>
    <w:rsid w:val="008C05C9"/>
    <w:rsid w:val="008C3747"/>
    <w:rsid w:val="008C3F2B"/>
    <w:rsid w:val="008C410D"/>
    <w:rsid w:val="008C488B"/>
    <w:rsid w:val="008C5654"/>
    <w:rsid w:val="008C7B20"/>
    <w:rsid w:val="008D1449"/>
    <w:rsid w:val="008D169B"/>
    <w:rsid w:val="008D17E2"/>
    <w:rsid w:val="008D340C"/>
    <w:rsid w:val="008D34E1"/>
    <w:rsid w:val="008D4001"/>
    <w:rsid w:val="008D4396"/>
    <w:rsid w:val="008D4DA2"/>
    <w:rsid w:val="008D533F"/>
    <w:rsid w:val="008D733A"/>
    <w:rsid w:val="008D77E7"/>
    <w:rsid w:val="008E034D"/>
    <w:rsid w:val="008E3B52"/>
    <w:rsid w:val="008E71E1"/>
    <w:rsid w:val="008E7EF7"/>
    <w:rsid w:val="0090275D"/>
    <w:rsid w:val="00906201"/>
    <w:rsid w:val="00910192"/>
    <w:rsid w:val="0091044E"/>
    <w:rsid w:val="009106A6"/>
    <w:rsid w:val="0091132C"/>
    <w:rsid w:val="009137DA"/>
    <w:rsid w:val="00913B3D"/>
    <w:rsid w:val="009152CC"/>
    <w:rsid w:val="00915591"/>
    <w:rsid w:val="00915712"/>
    <w:rsid w:val="00915F97"/>
    <w:rsid w:val="0092178B"/>
    <w:rsid w:val="00922C04"/>
    <w:rsid w:val="00923282"/>
    <w:rsid w:val="00923C3B"/>
    <w:rsid w:val="00924ADB"/>
    <w:rsid w:val="009264D9"/>
    <w:rsid w:val="00927637"/>
    <w:rsid w:val="00931F20"/>
    <w:rsid w:val="009339EE"/>
    <w:rsid w:val="00933D2A"/>
    <w:rsid w:val="009373B6"/>
    <w:rsid w:val="0094192C"/>
    <w:rsid w:val="00941E27"/>
    <w:rsid w:val="00945687"/>
    <w:rsid w:val="009458E0"/>
    <w:rsid w:val="00945F70"/>
    <w:rsid w:val="009500FB"/>
    <w:rsid w:val="009607C7"/>
    <w:rsid w:val="00960CD7"/>
    <w:rsid w:val="0096161F"/>
    <w:rsid w:val="00961699"/>
    <w:rsid w:val="00961A8B"/>
    <w:rsid w:val="00963ACB"/>
    <w:rsid w:val="00963ECA"/>
    <w:rsid w:val="00967AD5"/>
    <w:rsid w:val="00971F97"/>
    <w:rsid w:val="00975B66"/>
    <w:rsid w:val="009800E1"/>
    <w:rsid w:val="00981ED4"/>
    <w:rsid w:val="0098391B"/>
    <w:rsid w:val="009840E1"/>
    <w:rsid w:val="00984728"/>
    <w:rsid w:val="00985375"/>
    <w:rsid w:val="009854CC"/>
    <w:rsid w:val="00994306"/>
    <w:rsid w:val="00994E56"/>
    <w:rsid w:val="0099657B"/>
    <w:rsid w:val="00997166"/>
    <w:rsid w:val="00997260"/>
    <w:rsid w:val="009A21DA"/>
    <w:rsid w:val="009A6F7A"/>
    <w:rsid w:val="009A71E2"/>
    <w:rsid w:val="009A7E6F"/>
    <w:rsid w:val="009B1BE1"/>
    <w:rsid w:val="009B3285"/>
    <w:rsid w:val="009B6020"/>
    <w:rsid w:val="009C0E43"/>
    <w:rsid w:val="009C1EF9"/>
    <w:rsid w:val="009C2292"/>
    <w:rsid w:val="009C2D54"/>
    <w:rsid w:val="009C4E11"/>
    <w:rsid w:val="009C6991"/>
    <w:rsid w:val="009D376D"/>
    <w:rsid w:val="009D39CB"/>
    <w:rsid w:val="009D3AC9"/>
    <w:rsid w:val="009D6F5B"/>
    <w:rsid w:val="009D77E9"/>
    <w:rsid w:val="009E0D5D"/>
    <w:rsid w:val="009E24D1"/>
    <w:rsid w:val="009E2A0D"/>
    <w:rsid w:val="009E5EB4"/>
    <w:rsid w:val="009E6B63"/>
    <w:rsid w:val="009E70D7"/>
    <w:rsid w:val="009F0F32"/>
    <w:rsid w:val="009F23AE"/>
    <w:rsid w:val="009F2449"/>
    <w:rsid w:val="009F2452"/>
    <w:rsid w:val="009F3DF3"/>
    <w:rsid w:val="009F53E6"/>
    <w:rsid w:val="009F6094"/>
    <w:rsid w:val="009F6649"/>
    <w:rsid w:val="00A004BA"/>
    <w:rsid w:val="00A02064"/>
    <w:rsid w:val="00A06E4B"/>
    <w:rsid w:val="00A117AC"/>
    <w:rsid w:val="00A12E5E"/>
    <w:rsid w:val="00A130E3"/>
    <w:rsid w:val="00A133C5"/>
    <w:rsid w:val="00A14BB2"/>
    <w:rsid w:val="00A151C9"/>
    <w:rsid w:val="00A157F9"/>
    <w:rsid w:val="00A15D93"/>
    <w:rsid w:val="00A2280B"/>
    <w:rsid w:val="00A23AD1"/>
    <w:rsid w:val="00A243D6"/>
    <w:rsid w:val="00A26C4E"/>
    <w:rsid w:val="00A26D2A"/>
    <w:rsid w:val="00A27522"/>
    <w:rsid w:val="00A27976"/>
    <w:rsid w:val="00A311D9"/>
    <w:rsid w:val="00A32E34"/>
    <w:rsid w:val="00A362AD"/>
    <w:rsid w:val="00A36B7E"/>
    <w:rsid w:val="00A40D92"/>
    <w:rsid w:val="00A43F3E"/>
    <w:rsid w:val="00A45076"/>
    <w:rsid w:val="00A45887"/>
    <w:rsid w:val="00A47884"/>
    <w:rsid w:val="00A54692"/>
    <w:rsid w:val="00A54C14"/>
    <w:rsid w:val="00A5655F"/>
    <w:rsid w:val="00A57ABE"/>
    <w:rsid w:val="00A63784"/>
    <w:rsid w:val="00A666CB"/>
    <w:rsid w:val="00A67627"/>
    <w:rsid w:val="00A712CB"/>
    <w:rsid w:val="00A721BC"/>
    <w:rsid w:val="00A72F61"/>
    <w:rsid w:val="00A73E6D"/>
    <w:rsid w:val="00A74F06"/>
    <w:rsid w:val="00A76BB3"/>
    <w:rsid w:val="00A82629"/>
    <w:rsid w:val="00A837A8"/>
    <w:rsid w:val="00A83E6A"/>
    <w:rsid w:val="00A84B18"/>
    <w:rsid w:val="00A862CA"/>
    <w:rsid w:val="00A878BB"/>
    <w:rsid w:val="00A91ACE"/>
    <w:rsid w:val="00A91E2D"/>
    <w:rsid w:val="00A93B71"/>
    <w:rsid w:val="00A952A8"/>
    <w:rsid w:val="00A95905"/>
    <w:rsid w:val="00AA3F3B"/>
    <w:rsid w:val="00AA4017"/>
    <w:rsid w:val="00AA5E9F"/>
    <w:rsid w:val="00AA6C31"/>
    <w:rsid w:val="00AA74CC"/>
    <w:rsid w:val="00AA7BE1"/>
    <w:rsid w:val="00AB1B73"/>
    <w:rsid w:val="00AB4144"/>
    <w:rsid w:val="00AB513B"/>
    <w:rsid w:val="00AB73C1"/>
    <w:rsid w:val="00AB75D0"/>
    <w:rsid w:val="00AB77DB"/>
    <w:rsid w:val="00AC350C"/>
    <w:rsid w:val="00AC5BF6"/>
    <w:rsid w:val="00AC5E92"/>
    <w:rsid w:val="00AC63CB"/>
    <w:rsid w:val="00AD0C0D"/>
    <w:rsid w:val="00AD30C1"/>
    <w:rsid w:val="00AD514A"/>
    <w:rsid w:val="00AD568A"/>
    <w:rsid w:val="00AD5DD8"/>
    <w:rsid w:val="00AD6D7F"/>
    <w:rsid w:val="00AD7A2A"/>
    <w:rsid w:val="00AE13A8"/>
    <w:rsid w:val="00AE44E9"/>
    <w:rsid w:val="00AE5374"/>
    <w:rsid w:val="00AE5520"/>
    <w:rsid w:val="00AE650B"/>
    <w:rsid w:val="00AF136C"/>
    <w:rsid w:val="00AF26E3"/>
    <w:rsid w:val="00AF2C4E"/>
    <w:rsid w:val="00AF31C5"/>
    <w:rsid w:val="00AF3CA1"/>
    <w:rsid w:val="00AF421A"/>
    <w:rsid w:val="00AF57A2"/>
    <w:rsid w:val="00AF5E16"/>
    <w:rsid w:val="00AF610F"/>
    <w:rsid w:val="00B006C0"/>
    <w:rsid w:val="00B01642"/>
    <w:rsid w:val="00B024D9"/>
    <w:rsid w:val="00B02656"/>
    <w:rsid w:val="00B0699B"/>
    <w:rsid w:val="00B07DFA"/>
    <w:rsid w:val="00B07F5D"/>
    <w:rsid w:val="00B10FBF"/>
    <w:rsid w:val="00B11B3B"/>
    <w:rsid w:val="00B11B6B"/>
    <w:rsid w:val="00B128B2"/>
    <w:rsid w:val="00B1499D"/>
    <w:rsid w:val="00B15664"/>
    <w:rsid w:val="00B17C5E"/>
    <w:rsid w:val="00B24BAE"/>
    <w:rsid w:val="00B26AD3"/>
    <w:rsid w:val="00B27115"/>
    <w:rsid w:val="00B300BD"/>
    <w:rsid w:val="00B31324"/>
    <w:rsid w:val="00B34131"/>
    <w:rsid w:val="00B349EB"/>
    <w:rsid w:val="00B363E9"/>
    <w:rsid w:val="00B3725E"/>
    <w:rsid w:val="00B37DFE"/>
    <w:rsid w:val="00B426AF"/>
    <w:rsid w:val="00B42B95"/>
    <w:rsid w:val="00B43C6B"/>
    <w:rsid w:val="00B43CCE"/>
    <w:rsid w:val="00B46D3F"/>
    <w:rsid w:val="00B47345"/>
    <w:rsid w:val="00B477A6"/>
    <w:rsid w:val="00B51CF8"/>
    <w:rsid w:val="00B527FE"/>
    <w:rsid w:val="00B532BF"/>
    <w:rsid w:val="00B54C24"/>
    <w:rsid w:val="00B54DEA"/>
    <w:rsid w:val="00B56234"/>
    <w:rsid w:val="00B56647"/>
    <w:rsid w:val="00B56965"/>
    <w:rsid w:val="00B60FAF"/>
    <w:rsid w:val="00B61587"/>
    <w:rsid w:val="00B61986"/>
    <w:rsid w:val="00B61A36"/>
    <w:rsid w:val="00B632A6"/>
    <w:rsid w:val="00B65342"/>
    <w:rsid w:val="00B65B49"/>
    <w:rsid w:val="00B65D5B"/>
    <w:rsid w:val="00B667A9"/>
    <w:rsid w:val="00B675EB"/>
    <w:rsid w:val="00B67BF9"/>
    <w:rsid w:val="00B67CFA"/>
    <w:rsid w:val="00B71B9B"/>
    <w:rsid w:val="00B71DBC"/>
    <w:rsid w:val="00B71E95"/>
    <w:rsid w:val="00B721BA"/>
    <w:rsid w:val="00B72C0E"/>
    <w:rsid w:val="00B7364A"/>
    <w:rsid w:val="00B75652"/>
    <w:rsid w:val="00B7677E"/>
    <w:rsid w:val="00B81D88"/>
    <w:rsid w:val="00B839E4"/>
    <w:rsid w:val="00B90648"/>
    <w:rsid w:val="00B945FE"/>
    <w:rsid w:val="00B9618D"/>
    <w:rsid w:val="00B96207"/>
    <w:rsid w:val="00B96DD0"/>
    <w:rsid w:val="00B97EF1"/>
    <w:rsid w:val="00BA009A"/>
    <w:rsid w:val="00BA28AD"/>
    <w:rsid w:val="00BA38A2"/>
    <w:rsid w:val="00BA4108"/>
    <w:rsid w:val="00BA79A7"/>
    <w:rsid w:val="00BA7F29"/>
    <w:rsid w:val="00BB1D1F"/>
    <w:rsid w:val="00BB43E8"/>
    <w:rsid w:val="00BB4E6E"/>
    <w:rsid w:val="00BC0591"/>
    <w:rsid w:val="00BC3EFB"/>
    <w:rsid w:val="00BC41C2"/>
    <w:rsid w:val="00BC42BB"/>
    <w:rsid w:val="00BC5057"/>
    <w:rsid w:val="00BC520B"/>
    <w:rsid w:val="00BC645D"/>
    <w:rsid w:val="00BC6679"/>
    <w:rsid w:val="00BC79D4"/>
    <w:rsid w:val="00BD1596"/>
    <w:rsid w:val="00BD3C62"/>
    <w:rsid w:val="00BD78C8"/>
    <w:rsid w:val="00BD7C15"/>
    <w:rsid w:val="00BE2E16"/>
    <w:rsid w:val="00BE41FF"/>
    <w:rsid w:val="00BE453E"/>
    <w:rsid w:val="00BE4662"/>
    <w:rsid w:val="00BE4889"/>
    <w:rsid w:val="00BE546A"/>
    <w:rsid w:val="00BE6D27"/>
    <w:rsid w:val="00BF32A0"/>
    <w:rsid w:val="00BF7550"/>
    <w:rsid w:val="00C0093A"/>
    <w:rsid w:val="00C03FDF"/>
    <w:rsid w:val="00C05FB3"/>
    <w:rsid w:val="00C06210"/>
    <w:rsid w:val="00C06A4A"/>
    <w:rsid w:val="00C1083A"/>
    <w:rsid w:val="00C11B08"/>
    <w:rsid w:val="00C121EF"/>
    <w:rsid w:val="00C14909"/>
    <w:rsid w:val="00C15A53"/>
    <w:rsid w:val="00C2021B"/>
    <w:rsid w:val="00C20CF8"/>
    <w:rsid w:val="00C22C7B"/>
    <w:rsid w:val="00C22DD0"/>
    <w:rsid w:val="00C23A4C"/>
    <w:rsid w:val="00C23ADF"/>
    <w:rsid w:val="00C251F4"/>
    <w:rsid w:val="00C26C90"/>
    <w:rsid w:val="00C27028"/>
    <w:rsid w:val="00C27E1F"/>
    <w:rsid w:val="00C30A77"/>
    <w:rsid w:val="00C30E4C"/>
    <w:rsid w:val="00C34788"/>
    <w:rsid w:val="00C353F8"/>
    <w:rsid w:val="00C3698E"/>
    <w:rsid w:val="00C37060"/>
    <w:rsid w:val="00C4006F"/>
    <w:rsid w:val="00C463EA"/>
    <w:rsid w:val="00C47347"/>
    <w:rsid w:val="00C506D9"/>
    <w:rsid w:val="00C530BE"/>
    <w:rsid w:val="00C54A02"/>
    <w:rsid w:val="00C57DBC"/>
    <w:rsid w:val="00C607CC"/>
    <w:rsid w:val="00C6170F"/>
    <w:rsid w:val="00C62D4B"/>
    <w:rsid w:val="00C63DD1"/>
    <w:rsid w:val="00C642B2"/>
    <w:rsid w:val="00C64A94"/>
    <w:rsid w:val="00C66801"/>
    <w:rsid w:val="00C8622F"/>
    <w:rsid w:val="00C90416"/>
    <w:rsid w:val="00CA14B1"/>
    <w:rsid w:val="00CA1E15"/>
    <w:rsid w:val="00CA3484"/>
    <w:rsid w:val="00CA5AB2"/>
    <w:rsid w:val="00CA7277"/>
    <w:rsid w:val="00CB1657"/>
    <w:rsid w:val="00CB17F6"/>
    <w:rsid w:val="00CB2479"/>
    <w:rsid w:val="00CB2B7D"/>
    <w:rsid w:val="00CB42DD"/>
    <w:rsid w:val="00CB530B"/>
    <w:rsid w:val="00CB7495"/>
    <w:rsid w:val="00CB7565"/>
    <w:rsid w:val="00CC1401"/>
    <w:rsid w:val="00CC4580"/>
    <w:rsid w:val="00CC461C"/>
    <w:rsid w:val="00CC6C4C"/>
    <w:rsid w:val="00CC7F06"/>
    <w:rsid w:val="00CD059D"/>
    <w:rsid w:val="00CD1758"/>
    <w:rsid w:val="00CD1BF6"/>
    <w:rsid w:val="00CD31AF"/>
    <w:rsid w:val="00CD368A"/>
    <w:rsid w:val="00CD423B"/>
    <w:rsid w:val="00CE1131"/>
    <w:rsid w:val="00CE1480"/>
    <w:rsid w:val="00CE5024"/>
    <w:rsid w:val="00CE5AE2"/>
    <w:rsid w:val="00CF386C"/>
    <w:rsid w:val="00CF590B"/>
    <w:rsid w:val="00CF6621"/>
    <w:rsid w:val="00D04806"/>
    <w:rsid w:val="00D049C9"/>
    <w:rsid w:val="00D04F21"/>
    <w:rsid w:val="00D06112"/>
    <w:rsid w:val="00D06230"/>
    <w:rsid w:val="00D06DDC"/>
    <w:rsid w:val="00D07641"/>
    <w:rsid w:val="00D102B6"/>
    <w:rsid w:val="00D11428"/>
    <w:rsid w:val="00D1724B"/>
    <w:rsid w:val="00D17F88"/>
    <w:rsid w:val="00D221D0"/>
    <w:rsid w:val="00D223A6"/>
    <w:rsid w:val="00D248E6"/>
    <w:rsid w:val="00D2707B"/>
    <w:rsid w:val="00D27DC9"/>
    <w:rsid w:val="00D3102A"/>
    <w:rsid w:val="00D31807"/>
    <w:rsid w:val="00D35565"/>
    <w:rsid w:val="00D3558C"/>
    <w:rsid w:val="00D35827"/>
    <w:rsid w:val="00D40038"/>
    <w:rsid w:val="00D40925"/>
    <w:rsid w:val="00D40E7A"/>
    <w:rsid w:val="00D42CC7"/>
    <w:rsid w:val="00D44AA2"/>
    <w:rsid w:val="00D44DFB"/>
    <w:rsid w:val="00D47F4D"/>
    <w:rsid w:val="00D507A9"/>
    <w:rsid w:val="00D52FE1"/>
    <w:rsid w:val="00D544B5"/>
    <w:rsid w:val="00D55196"/>
    <w:rsid w:val="00D55B1D"/>
    <w:rsid w:val="00D561F0"/>
    <w:rsid w:val="00D5751C"/>
    <w:rsid w:val="00D577E6"/>
    <w:rsid w:val="00D60E76"/>
    <w:rsid w:val="00D64B23"/>
    <w:rsid w:val="00D64D4C"/>
    <w:rsid w:val="00D7339C"/>
    <w:rsid w:val="00D75322"/>
    <w:rsid w:val="00D764DF"/>
    <w:rsid w:val="00D77E06"/>
    <w:rsid w:val="00D80904"/>
    <w:rsid w:val="00D80967"/>
    <w:rsid w:val="00D814BC"/>
    <w:rsid w:val="00D82D2B"/>
    <w:rsid w:val="00D85333"/>
    <w:rsid w:val="00D91260"/>
    <w:rsid w:val="00D93610"/>
    <w:rsid w:val="00D94E85"/>
    <w:rsid w:val="00D95BDC"/>
    <w:rsid w:val="00D96D76"/>
    <w:rsid w:val="00D97E86"/>
    <w:rsid w:val="00DA56DF"/>
    <w:rsid w:val="00DA66C6"/>
    <w:rsid w:val="00DA77A7"/>
    <w:rsid w:val="00DB08EF"/>
    <w:rsid w:val="00DB0BF2"/>
    <w:rsid w:val="00DB1345"/>
    <w:rsid w:val="00DB18AC"/>
    <w:rsid w:val="00DB2736"/>
    <w:rsid w:val="00DB3278"/>
    <w:rsid w:val="00DB50F2"/>
    <w:rsid w:val="00DB6410"/>
    <w:rsid w:val="00DC0F5D"/>
    <w:rsid w:val="00DC0FE7"/>
    <w:rsid w:val="00DC281E"/>
    <w:rsid w:val="00DC5FDA"/>
    <w:rsid w:val="00DC7476"/>
    <w:rsid w:val="00DD026E"/>
    <w:rsid w:val="00DD03B1"/>
    <w:rsid w:val="00DD3AD7"/>
    <w:rsid w:val="00DD4C47"/>
    <w:rsid w:val="00DD574F"/>
    <w:rsid w:val="00DD72B6"/>
    <w:rsid w:val="00DE16DA"/>
    <w:rsid w:val="00DE3AB8"/>
    <w:rsid w:val="00DE43F3"/>
    <w:rsid w:val="00DE6E96"/>
    <w:rsid w:val="00DF249D"/>
    <w:rsid w:val="00DF28CF"/>
    <w:rsid w:val="00DF3E40"/>
    <w:rsid w:val="00DF603F"/>
    <w:rsid w:val="00DF63ED"/>
    <w:rsid w:val="00E00EA8"/>
    <w:rsid w:val="00E010DC"/>
    <w:rsid w:val="00E02B68"/>
    <w:rsid w:val="00E02D74"/>
    <w:rsid w:val="00E03B68"/>
    <w:rsid w:val="00E0593D"/>
    <w:rsid w:val="00E06453"/>
    <w:rsid w:val="00E06E4B"/>
    <w:rsid w:val="00E07425"/>
    <w:rsid w:val="00E07DD6"/>
    <w:rsid w:val="00E1048A"/>
    <w:rsid w:val="00E11376"/>
    <w:rsid w:val="00E12CF8"/>
    <w:rsid w:val="00E13173"/>
    <w:rsid w:val="00E132D9"/>
    <w:rsid w:val="00E136DC"/>
    <w:rsid w:val="00E2366E"/>
    <w:rsid w:val="00E2650C"/>
    <w:rsid w:val="00E26C2C"/>
    <w:rsid w:val="00E27663"/>
    <w:rsid w:val="00E276E5"/>
    <w:rsid w:val="00E27952"/>
    <w:rsid w:val="00E3042E"/>
    <w:rsid w:val="00E310E7"/>
    <w:rsid w:val="00E3224E"/>
    <w:rsid w:val="00E340C6"/>
    <w:rsid w:val="00E35390"/>
    <w:rsid w:val="00E35AD3"/>
    <w:rsid w:val="00E407E5"/>
    <w:rsid w:val="00E409C4"/>
    <w:rsid w:val="00E411D7"/>
    <w:rsid w:val="00E41325"/>
    <w:rsid w:val="00E416C6"/>
    <w:rsid w:val="00E4561A"/>
    <w:rsid w:val="00E50E80"/>
    <w:rsid w:val="00E57D79"/>
    <w:rsid w:val="00E6184D"/>
    <w:rsid w:val="00E628C8"/>
    <w:rsid w:val="00E65AE1"/>
    <w:rsid w:val="00E70757"/>
    <w:rsid w:val="00E7147C"/>
    <w:rsid w:val="00E735FC"/>
    <w:rsid w:val="00E74C71"/>
    <w:rsid w:val="00E761DB"/>
    <w:rsid w:val="00E76258"/>
    <w:rsid w:val="00E8278C"/>
    <w:rsid w:val="00E874D1"/>
    <w:rsid w:val="00E92B0A"/>
    <w:rsid w:val="00E9517C"/>
    <w:rsid w:val="00E969FE"/>
    <w:rsid w:val="00EA14D5"/>
    <w:rsid w:val="00EA14FE"/>
    <w:rsid w:val="00EA425E"/>
    <w:rsid w:val="00EA4CFB"/>
    <w:rsid w:val="00EA4D17"/>
    <w:rsid w:val="00EA5021"/>
    <w:rsid w:val="00EA75F9"/>
    <w:rsid w:val="00EB1B07"/>
    <w:rsid w:val="00EB4DB0"/>
    <w:rsid w:val="00EB6FC7"/>
    <w:rsid w:val="00EB7B78"/>
    <w:rsid w:val="00EC1069"/>
    <w:rsid w:val="00EC22AE"/>
    <w:rsid w:val="00EC29CB"/>
    <w:rsid w:val="00EC2A65"/>
    <w:rsid w:val="00ED0258"/>
    <w:rsid w:val="00ED07EB"/>
    <w:rsid w:val="00ED15AA"/>
    <w:rsid w:val="00ED51E1"/>
    <w:rsid w:val="00ED5C77"/>
    <w:rsid w:val="00ED66DC"/>
    <w:rsid w:val="00EE0C32"/>
    <w:rsid w:val="00EE3B41"/>
    <w:rsid w:val="00EE4263"/>
    <w:rsid w:val="00EE4502"/>
    <w:rsid w:val="00EE4524"/>
    <w:rsid w:val="00EE68F9"/>
    <w:rsid w:val="00EF002C"/>
    <w:rsid w:val="00EF596A"/>
    <w:rsid w:val="00EF5FBB"/>
    <w:rsid w:val="00F012BA"/>
    <w:rsid w:val="00F01779"/>
    <w:rsid w:val="00F02711"/>
    <w:rsid w:val="00F04B49"/>
    <w:rsid w:val="00F1598F"/>
    <w:rsid w:val="00F15EE0"/>
    <w:rsid w:val="00F15F39"/>
    <w:rsid w:val="00F17882"/>
    <w:rsid w:val="00F17B63"/>
    <w:rsid w:val="00F208C4"/>
    <w:rsid w:val="00F222BB"/>
    <w:rsid w:val="00F2328F"/>
    <w:rsid w:val="00F23B16"/>
    <w:rsid w:val="00F240C6"/>
    <w:rsid w:val="00F244E4"/>
    <w:rsid w:val="00F25279"/>
    <w:rsid w:val="00F27500"/>
    <w:rsid w:val="00F31BEC"/>
    <w:rsid w:val="00F339BE"/>
    <w:rsid w:val="00F352F2"/>
    <w:rsid w:val="00F35C39"/>
    <w:rsid w:val="00F36796"/>
    <w:rsid w:val="00F36BD2"/>
    <w:rsid w:val="00F40791"/>
    <w:rsid w:val="00F42FD5"/>
    <w:rsid w:val="00F43E80"/>
    <w:rsid w:val="00F463A4"/>
    <w:rsid w:val="00F471F1"/>
    <w:rsid w:val="00F507E5"/>
    <w:rsid w:val="00F51F9D"/>
    <w:rsid w:val="00F5320F"/>
    <w:rsid w:val="00F569AE"/>
    <w:rsid w:val="00F600E0"/>
    <w:rsid w:val="00F61998"/>
    <w:rsid w:val="00F62072"/>
    <w:rsid w:val="00F66267"/>
    <w:rsid w:val="00F66645"/>
    <w:rsid w:val="00F67DE7"/>
    <w:rsid w:val="00F7003F"/>
    <w:rsid w:val="00F70973"/>
    <w:rsid w:val="00F72934"/>
    <w:rsid w:val="00F7331C"/>
    <w:rsid w:val="00F73DF9"/>
    <w:rsid w:val="00F74481"/>
    <w:rsid w:val="00F74813"/>
    <w:rsid w:val="00F75556"/>
    <w:rsid w:val="00F75D1A"/>
    <w:rsid w:val="00F77A35"/>
    <w:rsid w:val="00F82067"/>
    <w:rsid w:val="00F864DC"/>
    <w:rsid w:val="00F86DF4"/>
    <w:rsid w:val="00F925CD"/>
    <w:rsid w:val="00F96917"/>
    <w:rsid w:val="00FA024A"/>
    <w:rsid w:val="00FA02C7"/>
    <w:rsid w:val="00FA0A3F"/>
    <w:rsid w:val="00FA16F8"/>
    <w:rsid w:val="00FA2949"/>
    <w:rsid w:val="00FA2CAD"/>
    <w:rsid w:val="00FA3EC2"/>
    <w:rsid w:val="00FA54AE"/>
    <w:rsid w:val="00FA617C"/>
    <w:rsid w:val="00FB15EB"/>
    <w:rsid w:val="00FB2D08"/>
    <w:rsid w:val="00FB4836"/>
    <w:rsid w:val="00FB4B00"/>
    <w:rsid w:val="00FB580A"/>
    <w:rsid w:val="00FB61C8"/>
    <w:rsid w:val="00FC05C2"/>
    <w:rsid w:val="00FC4AAD"/>
    <w:rsid w:val="00FC5C31"/>
    <w:rsid w:val="00FC6080"/>
    <w:rsid w:val="00FC6AC4"/>
    <w:rsid w:val="00FC6B6A"/>
    <w:rsid w:val="00FD070B"/>
    <w:rsid w:val="00FD1600"/>
    <w:rsid w:val="00FD1974"/>
    <w:rsid w:val="00FD1BA6"/>
    <w:rsid w:val="00FD395E"/>
    <w:rsid w:val="00FD39F2"/>
    <w:rsid w:val="00FD63EF"/>
    <w:rsid w:val="00FD6A71"/>
    <w:rsid w:val="00FD6F92"/>
    <w:rsid w:val="00FE106B"/>
    <w:rsid w:val="00FE10CA"/>
    <w:rsid w:val="00FE4F52"/>
    <w:rsid w:val="00FE649B"/>
    <w:rsid w:val="00FE7B4E"/>
    <w:rsid w:val="00FF09AC"/>
    <w:rsid w:val="00FF4609"/>
    <w:rsid w:val="00FF51AD"/>
    <w:rsid w:val="00FF6300"/>
    <w:rsid w:val="00FF6317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8B99-BB29-47CB-8B51-D7370EE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EE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D77E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36B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nsolas" w:eastAsia="Consolas" w:hAnsi="Consolas" w:cs="Consolas"/>
      <w:sz w:val="20"/>
      <w:szCs w:val="20"/>
    </w:rPr>
  </w:style>
  <w:style w:type="character" w:customStyle="1" w:styleId="ZpatChar">
    <w:name w:val="Zápatí Char"/>
    <w:link w:val="Zpat"/>
    <w:uiPriority w:val="99"/>
    <w:rsid w:val="00A36B7E"/>
    <w:rPr>
      <w:rFonts w:ascii="Consolas" w:eastAsia="Consolas" w:hAnsi="Consolas" w:cs="Consolas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73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3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3C42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35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F0F32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997260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link w:val="Nzev"/>
    <w:rsid w:val="00997260"/>
    <w:rPr>
      <w:rFonts w:ascii="Arial" w:eastAsia="Times New Roman" w:hAnsi="Arial"/>
      <w:b/>
      <w:kern w:val="28"/>
      <w:sz w:val="32"/>
    </w:rPr>
  </w:style>
  <w:style w:type="character" w:customStyle="1" w:styleId="Nadpis1Char">
    <w:name w:val="Nadpis 1 Char"/>
    <w:link w:val="Nadpis1"/>
    <w:rsid w:val="008D77E7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5A4C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E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C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74C7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C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4C71"/>
    <w:rPr>
      <w:b/>
      <w:bCs/>
      <w:lang w:eastAsia="en-US"/>
    </w:rPr>
  </w:style>
  <w:style w:type="paragraph" w:customStyle="1" w:styleId="Default">
    <w:name w:val="Default"/>
    <w:rsid w:val="00D42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">
    <w:name w:val="TableGrid"/>
    <w:rsid w:val="00525EF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DA9D-233F-47CE-92AC-B64CE6A0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4772</Words>
  <Characters>28158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ve Frýdku-Místku</Company>
  <LinksUpToDate>false</LinksUpToDate>
  <CharactersWithSpaces>32865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cp:lastModifiedBy>Starosta</cp:lastModifiedBy>
  <cp:revision>2</cp:revision>
  <cp:lastPrinted>2020-02-18T15:49:00Z</cp:lastPrinted>
  <dcterms:created xsi:type="dcterms:W3CDTF">2020-02-18T15:50:00Z</dcterms:created>
  <dcterms:modified xsi:type="dcterms:W3CDTF">2020-02-18T15:50:00Z</dcterms:modified>
</cp:coreProperties>
</file>